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115" w:rsidRPr="00480ED1" w:rsidRDefault="00480ED1">
      <w:pPr>
        <w:jc w:val="center"/>
        <w:rPr>
          <w:rFonts w:ascii="Arial" w:hAnsi="Arial" w:cs="Arial"/>
          <w:b/>
          <w:sz w:val="24"/>
          <w:szCs w:val="24"/>
        </w:rPr>
      </w:pPr>
      <w:r w:rsidRPr="00480ED1">
        <w:rPr>
          <w:rFonts w:ascii="Arial" w:hAnsi="Arial" w:cs="Arial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216;visibility:hidden">
            <o:lock v:ext="edit" selection="t"/>
          </v:shape>
        </w:pict>
      </w:r>
    </w:p>
    <w:p w:rsidR="00783913" w:rsidRPr="00480ED1" w:rsidRDefault="00783913" w:rsidP="00783913">
      <w:pPr>
        <w:ind w:left="2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480ED1">
        <w:rPr>
          <w:rFonts w:ascii="Arial" w:eastAsia="Arial" w:hAnsi="Arial" w:cs="Arial"/>
          <w:b/>
          <w:color w:val="000000"/>
          <w:sz w:val="24"/>
          <w:szCs w:val="24"/>
        </w:rPr>
        <w:t>РОССИЙСКАЯ ФЕДЕРАЦИЯ</w:t>
      </w:r>
    </w:p>
    <w:p w:rsidR="00783913" w:rsidRPr="00480ED1" w:rsidRDefault="00783913" w:rsidP="00783913">
      <w:pPr>
        <w:ind w:left="2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480ED1">
        <w:rPr>
          <w:rFonts w:ascii="Arial" w:eastAsia="Arial" w:hAnsi="Arial" w:cs="Arial"/>
          <w:b/>
          <w:color w:val="000000"/>
          <w:sz w:val="24"/>
          <w:szCs w:val="24"/>
        </w:rPr>
        <w:t>АДМИНИСТРАЦИЯ УРАЛЬСКОГО СЕЛЬСОВЕТА</w:t>
      </w:r>
      <w:r w:rsidRPr="00480ED1">
        <w:rPr>
          <w:rFonts w:ascii="Arial" w:eastAsia="Arial" w:hAnsi="Arial" w:cs="Arial"/>
          <w:b/>
          <w:color w:val="000000"/>
          <w:sz w:val="24"/>
          <w:szCs w:val="24"/>
        </w:rPr>
        <w:br/>
        <w:t>РЫБИНСКОГО РАЙОНА КРАСНОЯРСКОГО КРАЯ</w:t>
      </w:r>
    </w:p>
    <w:p w:rsidR="00783913" w:rsidRPr="00480ED1" w:rsidRDefault="00783913" w:rsidP="00783913">
      <w:pPr>
        <w:jc w:val="center"/>
        <w:rPr>
          <w:rFonts w:ascii="Arial" w:hAnsi="Arial" w:cs="Arial"/>
          <w:b/>
          <w:sz w:val="24"/>
          <w:szCs w:val="24"/>
        </w:rPr>
      </w:pPr>
    </w:p>
    <w:p w:rsidR="00783913" w:rsidRPr="00480ED1" w:rsidRDefault="00783913" w:rsidP="00783913">
      <w:pPr>
        <w:jc w:val="center"/>
        <w:rPr>
          <w:rFonts w:ascii="Arial" w:hAnsi="Arial" w:cs="Arial"/>
          <w:b/>
          <w:sz w:val="24"/>
          <w:szCs w:val="24"/>
        </w:rPr>
      </w:pPr>
      <w:r w:rsidRPr="00480ED1">
        <w:rPr>
          <w:rFonts w:ascii="Arial" w:hAnsi="Arial" w:cs="Arial"/>
          <w:b/>
          <w:sz w:val="24"/>
          <w:szCs w:val="24"/>
        </w:rPr>
        <w:t xml:space="preserve">   ПОСТАНОВЛЕНИЕ                                                     </w:t>
      </w:r>
    </w:p>
    <w:p w:rsidR="00783913" w:rsidRPr="00480ED1" w:rsidRDefault="00783913" w:rsidP="00783913">
      <w:pPr>
        <w:rPr>
          <w:rFonts w:ascii="Arial" w:hAnsi="Arial" w:cs="Arial"/>
          <w:b/>
          <w:sz w:val="24"/>
          <w:szCs w:val="24"/>
        </w:rPr>
      </w:pPr>
      <w:r w:rsidRPr="00480ED1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</w:t>
      </w:r>
    </w:p>
    <w:p w:rsidR="00783913" w:rsidRPr="00480ED1" w:rsidRDefault="00783913" w:rsidP="00783913">
      <w:pPr>
        <w:tabs>
          <w:tab w:val="left" w:pos="3330"/>
        </w:tabs>
        <w:rPr>
          <w:rFonts w:ascii="Arial" w:hAnsi="Arial" w:cs="Arial"/>
          <w:b/>
          <w:sz w:val="24"/>
          <w:szCs w:val="24"/>
        </w:rPr>
      </w:pPr>
      <w:r w:rsidRPr="00480ED1">
        <w:rPr>
          <w:rFonts w:ascii="Arial" w:hAnsi="Arial" w:cs="Arial"/>
          <w:b/>
          <w:sz w:val="24"/>
          <w:szCs w:val="24"/>
        </w:rPr>
        <w:t xml:space="preserve"> </w:t>
      </w:r>
      <w:r w:rsidRPr="00480ED1">
        <w:rPr>
          <w:rFonts w:ascii="Arial" w:hAnsi="Arial" w:cs="Arial"/>
          <w:b/>
          <w:sz w:val="24"/>
          <w:szCs w:val="24"/>
        </w:rPr>
        <w:tab/>
        <w:t xml:space="preserve">                  </w:t>
      </w:r>
    </w:p>
    <w:p w:rsidR="00783913" w:rsidRPr="00480ED1" w:rsidRDefault="00783913" w:rsidP="00783913">
      <w:pPr>
        <w:rPr>
          <w:rFonts w:ascii="Arial" w:hAnsi="Arial" w:cs="Arial"/>
          <w:b/>
          <w:sz w:val="24"/>
          <w:szCs w:val="24"/>
        </w:rPr>
      </w:pPr>
      <w:r w:rsidRPr="00480ED1">
        <w:rPr>
          <w:rFonts w:ascii="Arial" w:hAnsi="Arial" w:cs="Arial"/>
          <w:b/>
          <w:sz w:val="24"/>
          <w:szCs w:val="24"/>
        </w:rPr>
        <w:t>08.10.2024                                            п. Урал                                       № 72-П</w:t>
      </w:r>
    </w:p>
    <w:p w:rsidR="00783913" w:rsidRPr="00480ED1" w:rsidRDefault="00783913" w:rsidP="00783913">
      <w:pPr>
        <w:tabs>
          <w:tab w:val="left" w:pos="6195"/>
        </w:tabs>
        <w:rPr>
          <w:rFonts w:ascii="Arial" w:hAnsi="Arial" w:cs="Arial"/>
          <w:sz w:val="24"/>
          <w:szCs w:val="24"/>
        </w:rPr>
      </w:pPr>
      <w:r w:rsidRPr="00480ED1">
        <w:rPr>
          <w:rFonts w:ascii="Arial" w:hAnsi="Arial" w:cs="Arial"/>
          <w:sz w:val="24"/>
          <w:szCs w:val="24"/>
        </w:rPr>
        <w:t xml:space="preserve"> </w:t>
      </w:r>
    </w:p>
    <w:p w:rsidR="00783913" w:rsidRPr="00480ED1" w:rsidRDefault="00783913" w:rsidP="00783913">
      <w:pPr>
        <w:rPr>
          <w:rFonts w:ascii="Arial" w:hAnsi="Arial" w:cs="Arial"/>
          <w:sz w:val="24"/>
          <w:szCs w:val="24"/>
        </w:rPr>
      </w:pPr>
    </w:p>
    <w:p w:rsidR="00783913" w:rsidRPr="00480ED1" w:rsidRDefault="00783913" w:rsidP="00783913">
      <w:pPr>
        <w:pStyle w:val="ConsPlusTitle"/>
        <w:jc w:val="both"/>
        <w:rPr>
          <w:bCs w:val="0"/>
        </w:rPr>
      </w:pPr>
      <w:r w:rsidRPr="00480ED1">
        <w:rPr>
          <w:bCs w:val="0"/>
        </w:rPr>
        <w:t>О создании комиссии по обследованию жилых помещений инвалидов</w:t>
      </w:r>
    </w:p>
    <w:p w:rsidR="00783913" w:rsidRPr="00480ED1" w:rsidRDefault="00783913" w:rsidP="00783913">
      <w:pPr>
        <w:pStyle w:val="ConsPlusTitle"/>
        <w:jc w:val="both"/>
        <w:rPr>
          <w:bCs w:val="0"/>
        </w:rPr>
      </w:pPr>
      <w:r w:rsidRPr="00480ED1">
        <w:rPr>
          <w:bCs w:val="0"/>
        </w:rPr>
        <w:t>и общего имущества в многоквартирных домах, в которых проживают</w:t>
      </w:r>
    </w:p>
    <w:p w:rsidR="00783913" w:rsidRPr="00480ED1" w:rsidRDefault="00783913" w:rsidP="00783913">
      <w:pPr>
        <w:pStyle w:val="ConsPlusTitle"/>
        <w:jc w:val="both"/>
        <w:rPr>
          <w:bCs w:val="0"/>
        </w:rPr>
      </w:pPr>
      <w:r w:rsidRPr="00480ED1">
        <w:rPr>
          <w:bCs w:val="0"/>
        </w:rPr>
        <w:t>инвалиды, входящих в состав муниципального и частного жилищных</w:t>
      </w:r>
    </w:p>
    <w:p w:rsidR="00783913" w:rsidRPr="00480ED1" w:rsidRDefault="00783913" w:rsidP="00783913">
      <w:pPr>
        <w:pStyle w:val="ConsPlusTitle"/>
        <w:jc w:val="both"/>
        <w:rPr>
          <w:bCs w:val="0"/>
        </w:rPr>
      </w:pPr>
      <w:r w:rsidRPr="00480ED1">
        <w:rPr>
          <w:bCs w:val="0"/>
        </w:rPr>
        <w:t>фондов, расположенных на территории Уральского сельсовета, в целях</w:t>
      </w:r>
    </w:p>
    <w:p w:rsidR="00783913" w:rsidRPr="00480ED1" w:rsidRDefault="00783913" w:rsidP="00783913">
      <w:pPr>
        <w:pStyle w:val="ConsPlusTitle"/>
        <w:jc w:val="both"/>
        <w:rPr>
          <w:bCs w:val="0"/>
        </w:rPr>
      </w:pPr>
      <w:r w:rsidRPr="00480ED1">
        <w:rPr>
          <w:bCs w:val="0"/>
        </w:rPr>
        <w:t>их приспособления с учетом потребностей инвалидов и обеспечения</w:t>
      </w:r>
    </w:p>
    <w:p w:rsidR="00783913" w:rsidRPr="00480ED1" w:rsidRDefault="00783913" w:rsidP="00783913">
      <w:pPr>
        <w:pStyle w:val="ConsPlusTitle"/>
        <w:jc w:val="both"/>
        <w:rPr>
          <w:bCs w:val="0"/>
        </w:rPr>
      </w:pPr>
      <w:r w:rsidRPr="00480ED1">
        <w:rPr>
          <w:bCs w:val="0"/>
        </w:rPr>
        <w:t>условий их доступности для инвалидов</w:t>
      </w:r>
    </w:p>
    <w:p w:rsidR="00783913" w:rsidRPr="00480ED1" w:rsidRDefault="00783913" w:rsidP="00783913">
      <w:pPr>
        <w:pStyle w:val="ConsPlusTitle"/>
        <w:ind w:firstLine="709"/>
        <w:jc w:val="both"/>
      </w:pPr>
    </w:p>
    <w:p w:rsidR="00783913" w:rsidRPr="00480ED1" w:rsidRDefault="00783913" w:rsidP="0078391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480ED1">
        <w:rPr>
          <w:rFonts w:ascii="Arial" w:hAnsi="Arial" w:cs="Arial"/>
          <w:sz w:val="24"/>
          <w:szCs w:val="24"/>
        </w:rPr>
        <w:t>В соответствии с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инвалидов», Законом Красноярского края от 21.04.2011 № 12-5794»Об обеспечении беспрепятственного доступа маломобильных граждан к жилым помещениям и общему имуществу в многоквартирном доме, объектам социальной, инженерной и транспортной инфраструктур и представляемым в них услугам, беспрепятственного пользования средствами связи и информации в Красноярском крае», Постановлением Правительства Красноярского края от 30 июля 2018 № 440-п «Об утверждении Порядка создания и работы муниципальных комиссий, создаваемых органами местного самоуправления, по обследованию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в целях их приспособления с учетом потребностей инвалидов и обеспечения условий их доступности для инвалидов», руководствуясь статьями 7, 14, 29 Устава</w:t>
      </w:r>
      <w:r w:rsidRPr="00480ED1">
        <w:rPr>
          <w:rFonts w:ascii="Arial" w:hAnsi="Arial" w:cs="Arial"/>
          <w:i/>
          <w:sz w:val="24"/>
          <w:szCs w:val="24"/>
        </w:rPr>
        <w:t xml:space="preserve"> </w:t>
      </w:r>
      <w:r w:rsidRPr="00480ED1">
        <w:rPr>
          <w:rFonts w:ascii="Arial" w:hAnsi="Arial" w:cs="Arial"/>
          <w:sz w:val="24"/>
          <w:szCs w:val="24"/>
        </w:rPr>
        <w:t xml:space="preserve">Уральского сельсовета, </w:t>
      </w:r>
      <w:r w:rsidRPr="00480ED1">
        <w:rPr>
          <w:rFonts w:ascii="Arial" w:hAnsi="Arial" w:cs="Arial"/>
          <w:i/>
          <w:sz w:val="24"/>
          <w:szCs w:val="24"/>
        </w:rPr>
        <w:t>ПОСТАНОВЛЯЮ:</w:t>
      </w:r>
    </w:p>
    <w:p w:rsidR="00783913" w:rsidRPr="00480ED1" w:rsidRDefault="00783913" w:rsidP="0078391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80ED1">
        <w:rPr>
          <w:rFonts w:ascii="Arial" w:hAnsi="Arial" w:cs="Arial"/>
          <w:sz w:val="24"/>
          <w:szCs w:val="24"/>
        </w:rPr>
        <w:t>1. Утвердить Положение о муниципальной комиссии по обследованию жилых помещений инвалидов и общего имущества в многоквартирных домах, в которых проживают инвалиды, согласно приложению № 1 к настоящему Постановлению.</w:t>
      </w:r>
    </w:p>
    <w:p w:rsidR="00783913" w:rsidRPr="00480ED1" w:rsidRDefault="00783913" w:rsidP="0078391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80ED1">
        <w:rPr>
          <w:rFonts w:ascii="Arial" w:hAnsi="Arial" w:cs="Arial"/>
          <w:sz w:val="24"/>
          <w:szCs w:val="24"/>
        </w:rPr>
        <w:t>2. Создать муниципальную комиссию по обследованию жилых помещений инвалидов и общего имущества в многоквартирных домах, в которых проживают инвалиды.</w:t>
      </w:r>
    </w:p>
    <w:p w:rsidR="00783913" w:rsidRPr="00480ED1" w:rsidRDefault="00783913" w:rsidP="0078391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80ED1">
        <w:rPr>
          <w:rFonts w:ascii="Arial" w:hAnsi="Arial" w:cs="Arial"/>
          <w:sz w:val="24"/>
          <w:szCs w:val="24"/>
        </w:rPr>
        <w:t>Утвердить состав муниципальной комиссии по обследованию жилых помещений инвалидов и общего имущества в многоквартирных домах, в которых проживают инвалиды, согласно приложению № 2 к настоящему Постановлению.</w:t>
      </w:r>
    </w:p>
    <w:p w:rsidR="00783913" w:rsidRPr="00480ED1" w:rsidRDefault="00783913" w:rsidP="00783913">
      <w:pPr>
        <w:jc w:val="both"/>
        <w:rPr>
          <w:rFonts w:ascii="Arial" w:hAnsi="Arial" w:cs="Arial"/>
          <w:sz w:val="24"/>
          <w:szCs w:val="24"/>
        </w:rPr>
      </w:pPr>
      <w:r w:rsidRPr="00480ED1">
        <w:rPr>
          <w:rFonts w:ascii="Arial" w:hAnsi="Arial" w:cs="Arial"/>
          <w:sz w:val="24"/>
          <w:szCs w:val="24"/>
        </w:rPr>
        <w:t xml:space="preserve">           3. Постановление администрации Уральского сельсовета от 09.01.2019г. </w:t>
      </w:r>
    </w:p>
    <w:p w:rsidR="00783913" w:rsidRPr="00480ED1" w:rsidRDefault="00783913" w:rsidP="00783913">
      <w:pPr>
        <w:jc w:val="both"/>
        <w:rPr>
          <w:rFonts w:ascii="Arial" w:hAnsi="Arial" w:cs="Arial"/>
          <w:sz w:val="24"/>
          <w:szCs w:val="24"/>
        </w:rPr>
      </w:pPr>
      <w:r w:rsidRPr="00480ED1">
        <w:rPr>
          <w:rFonts w:ascii="Arial" w:hAnsi="Arial" w:cs="Arial"/>
          <w:sz w:val="24"/>
          <w:szCs w:val="24"/>
        </w:rPr>
        <w:t xml:space="preserve">№ 3-П «О создании муниципальной комиссии по обследованию жилых помещений, занимаемых инвалидами  и семьями, имеющих детей инвалидов, и  используемых для их постоянного проживания, и  общего имущества в  </w:t>
      </w:r>
      <w:r w:rsidRPr="00480ED1">
        <w:rPr>
          <w:rFonts w:ascii="Arial" w:hAnsi="Arial" w:cs="Arial"/>
          <w:sz w:val="24"/>
          <w:szCs w:val="24"/>
        </w:rPr>
        <w:lastRenderedPageBreak/>
        <w:t xml:space="preserve">многоквартирных домах, в  которых проживают  инвалиды, входящих в  состав муниципального жилищного фонда в целях их приспособления с учетом потребностей инвалидов и обеспечении условий их доступности на территории Уральского сельсовета» считать утратившим силу. </w:t>
      </w:r>
    </w:p>
    <w:p w:rsidR="00783913" w:rsidRPr="00480ED1" w:rsidRDefault="00783913" w:rsidP="0078391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80ED1">
        <w:rPr>
          <w:rFonts w:ascii="Arial" w:hAnsi="Arial" w:cs="Arial"/>
          <w:sz w:val="24"/>
          <w:szCs w:val="24"/>
        </w:rPr>
        <w:t>4. Контроль за исполнением настоящего Постановления оставляю за собой.</w:t>
      </w:r>
    </w:p>
    <w:p w:rsidR="00783913" w:rsidRPr="00480ED1" w:rsidRDefault="00783913" w:rsidP="0078391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80ED1">
        <w:rPr>
          <w:rFonts w:ascii="Arial" w:hAnsi="Arial" w:cs="Arial"/>
          <w:sz w:val="24"/>
          <w:szCs w:val="24"/>
        </w:rPr>
        <w:t xml:space="preserve">  5. Разместить данное Постановление на официальном сайте администрации Уральского сельсовета в сети «Интернет».</w:t>
      </w:r>
    </w:p>
    <w:p w:rsidR="00783913" w:rsidRPr="00480ED1" w:rsidRDefault="00783913" w:rsidP="00783913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480ED1">
        <w:rPr>
          <w:rFonts w:ascii="Arial" w:hAnsi="Arial" w:cs="Arial"/>
          <w:sz w:val="24"/>
          <w:szCs w:val="24"/>
        </w:rPr>
        <w:t xml:space="preserve">6. </w:t>
      </w:r>
      <w:r w:rsidRPr="00480ED1">
        <w:rPr>
          <w:rFonts w:ascii="Arial" w:hAnsi="Arial" w:cs="Arial"/>
          <w:bCs/>
          <w:sz w:val="24"/>
          <w:szCs w:val="24"/>
        </w:rPr>
        <w:t xml:space="preserve">Постановление вступает </w:t>
      </w:r>
      <w:r w:rsidRPr="00480ED1">
        <w:rPr>
          <w:rFonts w:ascii="Arial" w:hAnsi="Arial" w:cs="Arial"/>
          <w:sz w:val="24"/>
          <w:szCs w:val="24"/>
        </w:rPr>
        <w:t>в силу после официального опубликования (обнародования)</w:t>
      </w:r>
      <w:r w:rsidRPr="00480ED1">
        <w:rPr>
          <w:rFonts w:ascii="Arial" w:hAnsi="Arial" w:cs="Arial"/>
          <w:i/>
          <w:sz w:val="24"/>
          <w:szCs w:val="24"/>
        </w:rPr>
        <w:t xml:space="preserve"> </w:t>
      </w:r>
      <w:r w:rsidRPr="00480ED1">
        <w:rPr>
          <w:rFonts w:ascii="Arial" w:hAnsi="Arial" w:cs="Arial"/>
          <w:sz w:val="24"/>
          <w:szCs w:val="24"/>
        </w:rPr>
        <w:t>в печатном издании</w:t>
      </w:r>
      <w:r w:rsidRPr="00480ED1">
        <w:rPr>
          <w:rFonts w:ascii="Arial" w:hAnsi="Arial" w:cs="Arial"/>
          <w:i/>
          <w:sz w:val="24"/>
          <w:szCs w:val="24"/>
        </w:rPr>
        <w:t xml:space="preserve"> </w:t>
      </w:r>
      <w:r w:rsidRPr="00480ED1">
        <w:rPr>
          <w:rFonts w:ascii="Arial" w:hAnsi="Arial" w:cs="Arial"/>
          <w:sz w:val="24"/>
          <w:szCs w:val="24"/>
        </w:rPr>
        <w:t>«Уральский информационный вестник».</w:t>
      </w:r>
    </w:p>
    <w:p w:rsidR="00783913" w:rsidRPr="00480ED1" w:rsidRDefault="00783913" w:rsidP="00783913">
      <w:pPr>
        <w:pStyle w:val="ConsPlusNormal"/>
        <w:ind w:firstLine="709"/>
        <w:jc w:val="both"/>
        <w:rPr>
          <w:rFonts w:ascii="Arial" w:hAnsi="Arial" w:cs="Arial"/>
        </w:rPr>
      </w:pPr>
    </w:p>
    <w:p w:rsidR="00783913" w:rsidRPr="00480ED1" w:rsidRDefault="00783913" w:rsidP="00783913">
      <w:pPr>
        <w:pStyle w:val="ConsPlusNormal"/>
        <w:ind w:firstLine="709"/>
        <w:jc w:val="both"/>
        <w:rPr>
          <w:rFonts w:ascii="Arial" w:hAnsi="Arial" w:cs="Arial"/>
        </w:rPr>
      </w:pPr>
    </w:p>
    <w:p w:rsidR="00783913" w:rsidRPr="00480ED1" w:rsidRDefault="00783913" w:rsidP="00783913">
      <w:pPr>
        <w:pStyle w:val="ConsPlusNormal"/>
        <w:ind w:firstLine="709"/>
        <w:jc w:val="both"/>
        <w:rPr>
          <w:rFonts w:ascii="Arial" w:hAnsi="Arial" w:cs="Arial"/>
        </w:rPr>
      </w:pPr>
    </w:p>
    <w:p w:rsidR="00783913" w:rsidRPr="00480ED1" w:rsidRDefault="00783913" w:rsidP="00783913">
      <w:pPr>
        <w:pStyle w:val="ConsPlusNormal"/>
        <w:ind w:firstLine="709"/>
        <w:jc w:val="both"/>
        <w:rPr>
          <w:rFonts w:ascii="Arial" w:hAnsi="Arial" w:cs="Arial"/>
        </w:rPr>
      </w:pPr>
    </w:p>
    <w:p w:rsidR="00783913" w:rsidRPr="00480ED1" w:rsidRDefault="00783913" w:rsidP="00783913">
      <w:pPr>
        <w:jc w:val="both"/>
        <w:rPr>
          <w:rFonts w:ascii="Arial" w:hAnsi="Arial" w:cs="Arial"/>
          <w:sz w:val="24"/>
          <w:szCs w:val="24"/>
        </w:rPr>
      </w:pPr>
      <w:r w:rsidRPr="00480ED1">
        <w:rPr>
          <w:rFonts w:ascii="Arial" w:hAnsi="Arial" w:cs="Arial"/>
          <w:sz w:val="24"/>
          <w:szCs w:val="24"/>
        </w:rPr>
        <w:t>Глава Уральского сельсовета                                                    А.А.Пелиханов</w:t>
      </w:r>
    </w:p>
    <w:p w:rsidR="00783913" w:rsidRPr="00480ED1" w:rsidRDefault="00783913" w:rsidP="00783913">
      <w:pPr>
        <w:pStyle w:val="ConsPlusNormal"/>
        <w:ind w:firstLine="709"/>
        <w:jc w:val="both"/>
        <w:rPr>
          <w:rFonts w:ascii="Arial" w:hAnsi="Arial" w:cs="Arial"/>
        </w:rPr>
      </w:pPr>
    </w:p>
    <w:p w:rsidR="00783913" w:rsidRPr="00480ED1" w:rsidRDefault="00783913" w:rsidP="00783913">
      <w:pPr>
        <w:pStyle w:val="ConsPlusNormal"/>
        <w:ind w:firstLine="709"/>
        <w:jc w:val="both"/>
        <w:rPr>
          <w:rFonts w:ascii="Arial" w:hAnsi="Arial" w:cs="Arial"/>
        </w:rPr>
      </w:pPr>
    </w:p>
    <w:p w:rsidR="00783913" w:rsidRPr="00480ED1" w:rsidRDefault="00783913" w:rsidP="00783913">
      <w:pPr>
        <w:pStyle w:val="ConsPlusNormal"/>
        <w:ind w:firstLine="709"/>
        <w:jc w:val="both"/>
        <w:rPr>
          <w:rFonts w:ascii="Arial" w:hAnsi="Arial" w:cs="Arial"/>
        </w:rPr>
      </w:pPr>
    </w:p>
    <w:p w:rsidR="00783913" w:rsidRPr="00480ED1" w:rsidRDefault="00783913" w:rsidP="00783913">
      <w:pPr>
        <w:pStyle w:val="ConsPlusNormal"/>
        <w:ind w:firstLine="709"/>
        <w:jc w:val="both"/>
        <w:rPr>
          <w:rFonts w:ascii="Arial" w:hAnsi="Arial" w:cs="Arial"/>
        </w:rPr>
      </w:pPr>
    </w:p>
    <w:p w:rsidR="00783913" w:rsidRPr="00480ED1" w:rsidRDefault="00783913" w:rsidP="00783913">
      <w:pPr>
        <w:pStyle w:val="ConsPlusNormal"/>
        <w:ind w:firstLine="709"/>
        <w:jc w:val="both"/>
        <w:rPr>
          <w:rFonts w:ascii="Arial" w:hAnsi="Arial" w:cs="Arial"/>
        </w:rPr>
      </w:pPr>
    </w:p>
    <w:p w:rsidR="00783913" w:rsidRPr="00480ED1" w:rsidRDefault="00783913" w:rsidP="00783913">
      <w:pPr>
        <w:pStyle w:val="ConsPlusNormal"/>
        <w:ind w:firstLine="709"/>
        <w:jc w:val="both"/>
        <w:rPr>
          <w:rFonts w:ascii="Arial" w:hAnsi="Arial" w:cs="Arial"/>
        </w:rPr>
      </w:pPr>
    </w:p>
    <w:p w:rsidR="00783913" w:rsidRPr="00480ED1" w:rsidRDefault="00783913" w:rsidP="00783913">
      <w:pPr>
        <w:pStyle w:val="ConsPlusNormal"/>
        <w:ind w:firstLine="709"/>
        <w:jc w:val="both"/>
        <w:rPr>
          <w:rFonts w:ascii="Arial" w:hAnsi="Arial" w:cs="Arial"/>
        </w:rPr>
      </w:pPr>
    </w:p>
    <w:p w:rsidR="00783913" w:rsidRPr="00480ED1" w:rsidRDefault="00783913" w:rsidP="0078391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Cs/>
        </w:rPr>
      </w:pPr>
      <w:r w:rsidRPr="00480ED1">
        <w:rPr>
          <w:rFonts w:ascii="Arial" w:hAnsi="Arial" w:cs="Arial"/>
          <w:sz w:val="24"/>
          <w:szCs w:val="24"/>
        </w:rPr>
        <w:br w:type="page"/>
      </w:r>
      <w:r w:rsidRPr="00480ED1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</w:t>
      </w:r>
      <w:r w:rsidR="00480ED1">
        <w:rPr>
          <w:rFonts w:ascii="Arial" w:hAnsi="Arial" w:cs="Arial"/>
          <w:sz w:val="24"/>
          <w:szCs w:val="24"/>
        </w:rPr>
        <w:t xml:space="preserve">                            </w:t>
      </w:r>
      <w:r w:rsidRPr="00480ED1">
        <w:rPr>
          <w:rFonts w:ascii="Arial" w:hAnsi="Arial" w:cs="Arial"/>
          <w:iCs/>
        </w:rPr>
        <w:t xml:space="preserve">Приложение </w:t>
      </w:r>
      <w:r w:rsidR="00480ED1">
        <w:rPr>
          <w:rFonts w:ascii="Arial" w:hAnsi="Arial" w:cs="Arial"/>
          <w:iCs/>
        </w:rPr>
        <w:t xml:space="preserve">№ </w:t>
      </w:r>
      <w:r w:rsidRPr="00480ED1">
        <w:rPr>
          <w:rFonts w:ascii="Arial" w:hAnsi="Arial" w:cs="Arial"/>
          <w:iCs/>
        </w:rPr>
        <w:t>1</w:t>
      </w:r>
    </w:p>
    <w:p w:rsidR="00783913" w:rsidRPr="00480ED1" w:rsidRDefault="00783913" w:rsidP="00783913">
      <w:pPr>
        <w:autoSpaceDE w:val="0"/>
        <w:autoSpaceDN w:val="0"/>
        <w:adjustRightInd w:val="0"/>
        <w:jc w:val="right"/>
        <w:rPr>
          <w:rFonts w:ascii="Arial" w:hAnsi="Arial" w:cs="Arial"/>
          <w:iCs/>
        </w:rPr>
      </w:pPr>
      <w:r w:rsidRPr="00480ED1">
        <w:rPr>
          <w:rFonts w:ascii="Arial" w:hAnsi="Arial" w:cs="Arial"/>
          <w:iCs/>
        </w:rPr>
        <w:t>к Постановлению администрации Уральского сельсовета</w:t>
      </w:r>
    </w:p>
    <w:p w:rsidR="00783913" w:rsidRDefault="00783913" w:rsidP="00783913">
      <w:pPr>
        <w:autoSpaceDE w:val="0"/>
        <w:autoSpaceDN w:val="0"/>
        <w:adjustRightInd w:val="0"/>
        <w:jc w:val="right"/>
        <w:rPr>
          <w:rFonts w:ascii="Arial" w:hAnsi="Arial" w:cs="Arial"/>
          <w:iCs/>
        </w:rPr>
      </w:pPr>
      <w:r w:rsidRPr="00480ED1">
        <w:rPr>
          <w:rFonts w:ascii="Arial" w:hAnsi="Arial" w:cs="Arial"/>
          <w:iCs/>
        </w:rPr>
        <w:t>от 08.10.2024 № 72-П</w:t>
      </w:r>
    </w:p>
    <w:p w:rsidR="00480ED1" w:rsidRDefault="00480ED1" w:rsidP="00783913">
      <w:pPr>
        <w:autoSpaceDE w:val="0"/>
        <w:autoSpaceDN w:val="0"/>
        <w:adjustRightInd w:val="0"/>
        <w:jc w:val="right"/>
        <w:rPr>
          <w:rFonts w:ascii="Arial" w:hAnsi="Arial" w:cs="Arial"/>
          <w:iCs/>
        </w:rPr>
      </w:pPr>
    </w:p>
    <w:p w:rsidR="00480ED1" w:rsidRDefault="00480ED1" w:rsidP="00783913">
      <w:pPr>
        <w:autoSpaceDE w:val="0"/>
        <w:autoSpaceDN w:val="0"/>
        <w:adjustRightInd w:val="0"/>
        <w:jc w:val="right"/>
        <w:rPr>
          <w:rFonts w:ascii="Arial" w:hAnsi="Arial" w:cs="Arial"/>
          <w:iCs/>
        </w:rPr>
      </w:pPr>
    </w:p>
    <w:p w:rsidR="00480ED1" w:rsidRPr="00480ED1" w:rsidRDefault="00480ED1" w:rsidP="00783913">
      <w:pPr>
        <w:autoSpaceDE w:val="0"/>
        <w:autoSpaceDN w:val="0"/>
        <w:adjustRightInd w:val="0"/>
        <w:jc w:val="right"/>
        <w:rPr>
          <w:rFonts w:ascii="Arial" w:hAnsi="Arial" w:cs="Arial"/>
          <w:iCs/>
        </w:rPr>
      </w:pPr>
    </w:p>
    <w:p w:rsidR="00783913" w:rsidRPr="00480ED1" w:rsidRDefault="00783913" w:rsidP="00783913">
      <w:pPr>
        <w:pStyle w:val="ConsPlusNormal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80ED1">
        <w:rPr>
          <w:rFonts w:ascii="Arial" w:hAnsi="Arial" w:cs="Arial"/>
          <w:b/>
          <w:sz w:val="22"/>
          <w:szCs w:val="22"/>
        </w:rPr>
        <w:t>ПОЛОЖЕНИЕ</w:t>
      </w:r>
    </w:p>
    <w:p w:rsidR="00783913" w:rsidRPr="00480ED1" w:rsidRDefault="00783913" w:rsidP="00783913">
      <w:pPr>
        <w:pStyle w:val="ConsPlusNormal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80ED1">
        <w:rPr>
          <w:rFonts w:ascii="Arial" w:hAnsi="Arial" w:cs="Arial"/>
          <w:b/>
          <w:sz w:val="22"/>
          <w:szCs w:val="22"/>
        </w:rPr>
        <w:t>О МУНИЦИПАЛЬНОЙ КОМИССИИ</w:t>
      </w:r>
    </w:p>
    <w:p w:rsidR="00783913" w:rsidRPr="00480ED1" w:rsidRDefault="00783913" w:rsidP="00783913">
      <w:pPr>
        <w:pStyle w:val="ConsPlusNormal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80ED1">
        <w:rPr>
          <w:rFonts w:ascii="Arial" w:hAnsi="Arial" w:cs="Arial"/>
          <w:b/>
          <w:sz w:val="22"/>
          <w:szCs w:val="22"/>
        </w:rPr>
        <w:t>ПО ОБСЛЕДОВАНИЮ ЖИЛЫХ ПОМЕЩЕНИЙ ИНВАЛИДОВ</w:t>
      </w:r>
    </w:p>
    <w:p w:rsidR="00783913" w:rsidRPr="00480ED1" w:rsidRDefault="00783913" w:rsidP="00783913">
      <w:pPr>
        <w:pStyle w:val="ConsPlusNormal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80ED1">
        <w:rPr>
          <w:rFonts w:ascii="Arial" w:hAnsi="Arial" w:cs="Arial"/>
          <w:b/>
          <w:sz w:val="22"/>
          <w:szCs w:val="22"/>
        </w:rPr>
        <w:t>И ОБЩЕГО ИМУЩЕСТВА В МНОГОКВАРТИРНЫХ ДОМАХ,</w:t>
      </w:r>
    </w:p>
    <w:p w:rsidR="00783913" w:rsidRDefault="00783913" w:rsidP="00783913">
      <w:pPr>
        <w:pStyle w:val="ConsPlusNormal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80ED1">
        <w:rPr>
          <w:rFonts w:ascii="Arial" w:hAnsi="Arial" w:cs="Arial"/>
          <w:b/>
          <w:sz w:val="22"/>
          <w:szCs w:val="22"/>
        </w:rPr>
        <w:t>В КОТОРЫХ ПРОЖИВАЮТ ИНВАЛИДЫ</w:t>
      </w:r>
    </w:p>
    <w:p w:rsidR="00480ED1" w:rsidRPr="00480ED1" w:rsidRDefault="00480ED1" w:rsidP="00783913">
      <w:pPr>
        <w:pStyle w:val="ConsPlusNormal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783913" w:rsidRPr="00480ED1" w:rsidRDefault="00783913" w:rsidP="00783913">
      <w:pPr>
        <w:pStyle w:val="ConsPlusNormal"/>
        <w:ind w:firstLine="709"/>
        <w:jc w:val="center"/>
        <w:outlineLvl w:val="0"/>
        <w:rPr>
          <w:rFonts w:ascii="Arial" w:hAnsi="Arial" w:cs="Arial"/>
          <w:sz w:val="22"/>
          <w:szCs w:val="22"/>
        </w:rPr>
      </w:pPr>
    </w:p>
    <w:p w:rsidR="00783913" w:rsidRPr="00480ED1" w:rsidRDefault="00783913" w:rsidP="00783913">
      <w:pPr>
        <w:pStyle w:val="ConsPlusNormal"/>
        <w:ind w:firstLine="709"/>
        <w:jc w:val="center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1. ОБЩИЕ ПОЛОЖЕНИЯ</w:t>
      </w:r>
    </w:p>
    <w:p w:rsidR="00783913" w:rsidRPr="00480ED1" w:rsidRDefault="00783913" w:rsidP="00783913">
      <w:pPr>
        <w:pStyle w:val="ConsPlusNormal"/>
        <w:ind w:firstLine="709"/>
        <w:jc w:val="center"/>
        <w:outlineLvl w:val="0"/>
        <w:rPr>
          <w:rFonts w:ascii="Arial" w:hAnsi="Arial" w:cs="Arial"/>
          <w:sz w:val="22"/>
          <w:szCs w:val="22"/>
        </w:rPr>
      </w:pP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1.1. Настоящее Положение определяет порядок работы 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(далее – муниципальная комиссия).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1.2. Муниципальная комиссия осуществляет обследование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 (далее - жилое помещение инвалида, многоквартирный дом, в котором проживает инвалид).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1.3. В своей работе муниципальная комиссия руководствуется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Федерации, Правительства Российской Федерации и Красноярского края.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 xml:space="preserve">                                         2. СОСТАВ КОМИССИИ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2.1. В состав муниципальной комиссии входят председатель комиссии, заместитель председателя комиссии, секретарь и члены комиссии.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2.2. Председателем муниципальной комиссии является заместитель Главы Уральского сельсовета.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2.3. Состав комиссии и Положение о ней утверждаются постановлением Администрации Уральского сельсовета.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2.4. Работа комиссии осуществляется путем личного участия ее членов в рассмотрении вопросов.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2.5. Председатель муниципальной комиссии: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- осуществляет руководство деятельностью муниципальной комиссии;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- дает поручения членам муниципальной комиссии по вопросам, входящим в компетенцию муниципальной комиссии;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- инициирует проведение заседаний муниципальной комиссии (по мере необходимости);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- организует контроль за выполнением решений, принятых муниципальной комиссией;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- представляет муниципальную комиссию по вопросам, относящимся к ее компетенции;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- осуществляет иные полномочия, необходимые для выполнения задач, возложенных на муниципальную комиссию.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2.6. Члены муниципальной комиссии: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- запрашивают и получают в установленном порядке от органов государственной власти, органов местного самоуправления муниципальных образований Красноярского края, организаций, должностных лиц и граждан необходимые для осуществления деятельности муниципальной комиссии материалы, документы и информацию;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lastRenderedPageBreak/>
        <w:t>- беспрепятственно посещают многоквартирные дома, помещения общего пользования многоквартирных домов, в которых проживает инвалид, а также жилые помещения инвалидов с согласия собственников таких жилых помещений или лиц, проживающих в них на законных основаниях;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- выполняют поручения председателя муниципальной комиссии;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- принимают участие в подготовке материалов к заседаниям муниципальной комиссии;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- участвуют в заседаниях муниципальной комиссии, а в случае невозможности присутствия на заседании муниципальной комиссии заблаговременно представляют секретарю муниципальной комиссии свое мнение по рассматриваемым вопросам в письменной форме, которое оглашается на заседании муниципальной комиссии и приобщается к решению муниципальной комиссии;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- выражают свое особое мнение в письменной форме в случае несогласия с принятым муниципальной комиссией решением;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- принимают меры, необходимые для выполнения решений муниципальной комиссии.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2.7. Члены муниципальной комиссии не вправе делегировать свои полномочия другим лицам.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2.8. Члены муниципальной комиссии несут персональную ответственность за объективность представляемой председателю муниципальной комиссии информации, обоснованность выводов и предложений по результатам обследования жилого помещения инвалида, многоквартирного дома, в котором проживает инвалид.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2.9. Секретарь муниципальной комиссии: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- организует проведение заседаний муниципальной комиссии;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 xml:space="preserve">- информирует членов муниципальной комиссии и лиц, привлеченных к участию в работе муниципальной комиссии, о повестке заседания муниципальной комиссии, дате, месте и времени его проведения не позднее чем </w:t>
      </w:r>
      <w:r w:rsidRPr="00480ED1">
        <w:rPr>
          <w:rFonts w:ascii="Arial" w:hAnsi="Arial" w:cs="Arial"/>
          <w:sz w:val="22"/>
          <w:szCs w:val="22"/>
          <w:u w:val="single"/>
        </w:rPr>
        <w:t>за 5 дней</w:t>
      </w:r>
      <w:r w:rsidRPr="00480ED1">
        <w:rPr>
          <w:rFonts w:ascii="Arial" w:hAnsi="Arial" w:cs="Arial"/>
          <w:sz w:val="22"/>
          <w:szCs w:val="22"/>
        </w:rPr>
        <w:t xml:space="preserve"> до заседания;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- ведет делопроизводство муниципальной комиссии.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2.10. В случае отсутствия секретаря муниципальной комиссии его полномочия выполняет другой член муниципальной комиссии по решению председателя муниципальной комиссии.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</w:p>
    <w:p w:rsidR="00783913" w:rsidRPr="00480ED1" w:rsidRDefault="00783913" w:rsidP="00783913">
      <w:pPr>
        <w:pStyle w:val="ConsPlusNormal"/>
        <w:ind w:firstLine="709"/>
        <w:jc w:val="center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3. ПОРЯДОК РАБОТЫ МУНИЦИПАЛЬНОЙ КОМИССИИ</w:t>
      </w:r>
    </w:p>
    <w:p w:rsidR="00783913" w:rsidRPr="00480ED1" w:rsidRDefault="00783913" w:rsidP="00783913">
      <w:pPr>
        <w:pStyle w:val="ConsPlusNormal"/>
        <w:ind w:firstLine="709"/>
        <w:jc w:val="center"/>
        <w:outlineLvl w:val="0"/>
        <w:rPr>
          <w:rFonts w:ascii="Arial" w:hAnsi="Arial" w:cs="Arial"/>
          <w:sz w:val="22"/>
          <w:szCs w:val="22"/>
        </w:rPr>
      </w:pP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3.1. Формами работы муниципальной комиссии являются: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- обследование жилых помещений инвалидов, многоквартирных домов, в которых проживают инвалиды;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- заседания муниципальной комиссии.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3.2. Обследование жилых помещений инвалидов, многоквартирных домов, в которых проживают инвалиды, проводится в соответствии с планом мероприятий по приспособлению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с учетом потребностей инвалидов и обеспечения условий их доступности для инвалидов. План мероприятий утверждается постановлением Администрации Уральского сельсовета.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3.3. В течение 5 рабочих дней с момента завершения обследования жилого помещения инвалида, многоквартирного дома, в котором проживает инвалид, по результатам оформляется акт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 по форме, утвержденной Министерством строительства и жилищно-коммунального хозяйства Российской Федерации (далее - акт обследования), для принятия решения на заседании муниципальной комиссии.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3.4. Заседание муниципальной комиссии считается правомочным, если на нем присутствуют не менее половины ее членов.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 xml:space="preserve">3.5. Решения муниципальной комиссии принимаются большинством голосов </w:t>
      </w:r>
      <w:r w:rsidRPr="00480ED1">
        <w:rPr>
          <w:rFonts w:ascii="Arial" w:hAnsi="Arial" w:cs="Arial"/>
          <w:sz w:val="22"/>
          <w:szCs w:val="22"/>
        </w:rPr>
        <w:lastRenderedPageBreak/>
        <w:t>членов муниципальной комиссии. При равенстве голосов членов муниципальной комиссии решающим является голос председателя муниципальной комиссии. В случае несогласия с принятым решением члены муниципальной комиссии вправе выразить свое особое мнение в письменной форме и приложить его к решению муниципальной комиссии.</w:t>
      </w:r>
    </w:p>
    <w:p w:rsidR="00783913" w:rsidRPr="00480ED1" w:rsidRDefault="00783913" w:rsidP="00783913">
      <w:pPr>
        <w:pStyle w:val="ConsPlusNormal"/>
        <w:ind w:firstLine="709"/>
        <w:jc w:val="both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3.6. В случае если в акте обследования содержится вывод об отсутствии технической возможности для приспособления жилого помещения инвалида, многоквартирного дома, в котором проживает инвалид, с учетом потребностей инвалида и обеспечения условий их доступности для инвалида, то есть о невозможности приспособления жилого помещения инвалида, многоквартирного дома, в котором проживает инвалид, с учетом потребностей инвалида и обеспечения условий их доступности для инвалида без изменения существующих несущих и ограждающих конструкций многоквартирного дома (части дома) путем осуществления его реконструкции или капитального ремонта, муниципальная комиссия проводит проверку экономической целесообразности (нецелесообразности) реконструкции или капитального ремонта</w:t>
      </w:r>
    </w:p>
    <w:p w:rsidR="00783913" w:rsidRPr="00480ED1" w:rsidRDefault="00783913" w:rsidP="00783913">
      <w:pPr>
        <w:pStyle w:val="ConsPlusNormal"/>
        <w:ind w:firstLine="709"/>
        <w:jc w:val="both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многоквартирного дома (части дома) в целях приспособления жилого помещения инвалида, многоквартирного дома, в котором проживает инвалид, с учетом потребностей инвалида и обеспечения условий их доступности для инвалида (далее - проверка экономической целесообразности).</w:t>
      </w:r>
    </w:p>
    <w:p w:rsidR="00783913" w:rsidRPr="00480ED1" w:rsidRDefault="00783913" w:rsidP="0078391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 xml:space="preserve">3.7. Муниципальная комиссия проводит проверку экономической целесообразности в соответствии с </w:t>
      </w:r>
      <w:hyperlink r:id="rId4" w:history="1">
        <w:r w:rsidRPr="00480ED1">
          <w:rPr>
            <w:rFonts w:ascii="Arial" w:hAnsi="Arial" w:cs="Arial"/>
            <w:sz w:val="22"/>
            <w:szCs w:val="22"/>
          </w:rPr>
          <w:t>Приказом</w:t>
        </w:r>
      </w:hyperlink>
      <w:r w:rsidRPr="00480ED1">
        <w:rPr>
          <w:rFonts w:ascii="Arial" w:hAnsi="Arial" w:cs="Arial"/>
          <w:sz w:val="22"/>
          <w:szCs w:val="22"/>
        </w:rPr>
        <w:t xml:space="preserve"> Министерства строительства и жилищно-коммунального хозяйства Российской Федерации от 28.02.2017 N 583/пр "Об утверждении правил проведения проверки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и формы решения об экономической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с учетом потребностей инвалида и обеспечения условий их доступности для инвалида" (далее - Правила).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3.8. Срок проведения проверки экономической целесообразности - 45 рабочих дней с момента составления акта обследования.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3.9. По результатам проведения проверки экономической целесообразности муниципальная комиссия в срок, не превышающий 5 рабочих дней со дня завершения проверки экономической целесообразности, выносит одно из следующих решений по форме, утвержденной Министерством строительства и жилищно-коммунального хозяйства Российской Федерации (далее - решение):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а)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инвалида;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б)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3.10. Муниципальная комиссия в течение 5 рабочих дней со дня оформления акта обследования, вынесения решения, указанного в пункте  3.10 настоящего Положения, выносит одно из следующих заключений, оформленных по форме, утвержденной Министерством строительства и жилищно-коммунального хозяйства Российской Федерации: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 xml:space="preserve">а) заключение о возможности приспособления жилого помещения инвалида, многоквартирного дома, в котором проживает инвалид, с учетом потребностей инвалида и обеспечения условий их доступности для инвалида для включения мероприятий по приспособлению жилого помещения инвалида, многоквартирного дома, в котором </w:t>
      </w:r>
      <w:r w:rsidRPr="00480ED1">
        <w:rPr>
          <w:rFonts w:ascii="Arial" w:hAnsi="Arial" w:cs="Arial"/>
          <w:sz w:val="22"/>
          <w:szCs w:val="22"/>
        </w:rPr>
        <w:lastRenderedPageBreak/>
        <w:t>проживает инвалид, с учетом потребностей инвалида и обеспечения условий их доступности для инвалида в план мероприятий;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б) заключение об отсутствии возможности приспособления жилого помещения инвалида, многоквартирного дома, в котором проживает инвалид, с учетом потребностей инвалида и обеспечения условий их доступности для инвалида в целях признания жилого помещения инвалида в установленном законодательством Российской Федерации порядке непригодным для проживания инвалида.</w:t>
      </w:r>
    </w:p>
    <w:p w:rsidR="00783913" w:rsidRPr="00480ED1" w:rsidRDefault="00783913" w:rsidP="00783913">
      <w:pPr>
        <w:pStyle w:val="ConsPlusNormal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3.11. Заключение о возможности приспособления жилого помещения инвалида, многоквартирного дома, в котором проживает инвалид, с учетом потребностей инвалида и обеспечения условий их доступности для инвалида в течение 10 дней со дня его вынесения направляется муниципальной комиссией главе муниципального образования по месту нахождения жилого помещения инвалида, многоквартирного дома, в котором проживает инвалид, для принятия решения о включении мероприятий по приспособлению жилого помещения инвалида, многоквартирного дома, в котором проживает инвалид, с учетом потребностей инвалида и обеспечения условий их доступности для инвалида, определенных на основании Правил, в план мероприятий.</w:t>
      </w:r>
    </w:p>
    <w:p w:rsidR="00783913" w:rsidRPr="00480ED1" w:rsidRDefault="00783913" w:rsidP="0078391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Cs/>
        </w:rPr>
      </w:pPr>
      <w:r w:rsidRPr="00480ED1">
        <w:rPr>
          <w:rFonts w:ascii="Arial" w:hAnsi="Arial" w:cs="Arial"/>
          <w:sz w:val="22"/>
          <w:szCs w:val="22"/>
        </w:rPr>
        <w:br w:type="page"/>
      </w:r>
      <w:r w:rsidRPr="00480ED1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           </w:t>
      </w:r>
      <w:r w:rsidR="00480ED1">
        <w:rPr>
          <w:rFonts w:ascii="Arial" w:hAnsi="Arial" w:cs="Arial"/>
          <w:sz w:val="24"/>
          <w:szCs w:val="24"/>
        </w:rPr>
        <w:t xml:space="preserve">        </w:t>
      </w:r>
      <w:r w:rsidRPr="00480ED1">
        <w:rPr>
          <w:rFonts w:ascii="Arial" w:hAnsi="Arial" w:cs="Arial"/>
          <w:iCs/>
        </w:rPr>
        <w:t xml:space="preserve">Приложение </w:t>
      </w:r>
      <w:r w:rsidR="00480ED1">
        <w:rPr>
          <w:rFonts w:ascii="Arial" w:hAnsi="Arial" w:cs="Arial"/>
          <w:iCs/>
        </w:rPr>
        <w:t xml:space="preserve">№ </w:t>
      </w:r>
      <w:r w:rsidRPr="00480ED1">
        <w:rPr>
          <w:rFonts w:ascii="Arial" w:hAnsi="Arial" w:cs="Arial"/>
          <w:iCs/>
        </w:rPr>
        <w:t>2</w:t>
      </w:r>
    </w:p>
    <w:p w:rsidR="00783913" w:rsidRPr="00480ED1" w:rsidRDefault="00783913" w:rsidP="00783913">
      <w:pPr>
        <w:autoSpaceDE w:val="0"/>
        <w:autoSpaceDN w:val="0"/>
        <w:adjustRightInd w:val="0"/>
        <w:jc w:val="right"/>
        <w:rPr>
          <w:rFonts w:ascii="Arial" w:hAnsi="Arial" w:cs="Arial"/>
          <w:iCs/>
        </w:rPr>
      </w:pPr>
      <w:r w:rsidRPr="00480ED1">
        <w:rPr>
          <w:rFonts w:ascii="Arial" w:hAnsi="Arial" w:cs="Arial"/>
          <w:iCs/>
        </w:rPr>
        <w:t>к Постановлению администрации Уральского сельсовета</w:t>
      </w:r>
    </w:p>
    <w:p w:rsidR="00783913" w:rsidRDefault="00783913" w:rsidP="00783913">
      <w:pPr>
        <w:autoSpaceDE w:val="0"/>
        <w:autoSpaceDN w:val="0"/>
        <w:adjustRightInd w:val="0"/>
        <w:jc w:val="right"/>
        <w:rPr>
          <w:rFonts w:ascii="Arial" w:hAnsi="Arial" w:cs="Arial"/>
          <w:iCs/>
        </w:rPr>
      </w:pPr>
      <w:r w:rsidRPr="00480ED1">
        <w:rPr>
          <w:rFonts w:ascii="Arial" w:hAnsi="Arial" w:cs="Arial"/>
          <w:iCs/>
        </w:rPr>
        <w:t>от 08.10.2024 № 72-П</w:t>
      </w:r>
    </w:p>
    <w:p w:rsidR="00480ED1" w:rsidRPr="00480ED1" w:rsidRDefault="00480ED1" w:rsidP="00783913">
      <w:pPr>
        <w:autoSpaceDE w:val="0"/>
        <w:autoSpaceDN w:val="0"/>
        <w:adjustRightInd w:val="0"/>
        <w:jc w:val="right"/>
        <w:rPr>
          <w:rFonts w:ascii="Arial" w:hAnsi="Arial" w:cs="Arial"/>
          <w:iCs/>
        </w:rPr>
      </w:pPr>
    </w:p>
    <w:p w:rsidR="00783913" w:rsidRPr="00480ED1" w:rsidRDefault="00783913" w:rsidP="0078391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4"/>
          <w:szCs w:val="24"/>
        </w:rPr>
      </w:pPr>
    </w:p>
    <w:p w:rsidR="00783913" w:rsidRPr="00480ED1" w:rsidRDefault="00783913" w:rsidP="00783913">
      <w:pPr>
        <w:pStyle w:val="ConsPlusNormal"/>
        <w:ind w:firstLine="709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80ED1">
        <w:rPr>
          <w:rFonts w:ascii="Arial" w:hAnsi="Arial" w:cs="Arial"/>
          <w:b/>
          <w:sz w:val="22"/>
          <w:szCs w:val="22"/>
        </w:rPr>
        <w:t xml:space="preserve">СОСТАВ МУНИЦИПАЛЬНОЙ КОМИССИИ </w:t>
      </w:r>
    </w:p>
    <w:p w:rsidR="00783913" w:rsidRPr="00480ED1" w:rsidRDefault="00783913" w:rsidP="00783913">
      <w:pPr>
        <w:pStyle w:val="ConsPlusNormal"/>
        <w:ind w:firstLine="709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80ED1">
        <w:rPr>
          <w:rFonts w:ascii="Arial" w:hAnsi="Arial" w:cs="Arial"/>
          <w:b/>
          <w:sz w:val="22"/>
          <w:szCs w:val="22"/>
        </w:rPr>
        <w:t xml:space="preserve">ПО ОБСЛЕДОВАНИЮ ЖИЛЫХ ПОМЕЩЕНИЙ ИНВАЛИДОВ </w:t>
      </w:r>
    </w:p>
    <w:p w:rsidR="00783913" w:rsidRPr="00480ED1" w:rsidRDefault="00783913" w:rsidP="00783913">
      <w:pPr>
        <w:pStyle w:val="ConsPlusNormal"/>
        <w:ind w:firstLine="709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80ED1">
        <w:rPr>
          <w:rFonts w:ascii="Arial" w:hAnsi="Arial" w:cs="Arial"/>
          <w:b/>
          <w:sz w:val="22"/>
          <w:szCs w:val="22"/>
        </w:rPr>
        <w:t xml:space="preserve">И ОБЩЕГО ИМУЩЕСТВА В МНОГОКВАРТИРНЫХ ДОМАХ, </w:t>
      </w:r>
    </w:p>
    <w:p w:rsidR="00783913" w:rsidRDefault="00783913" w:rsidP="00783913">
      <w:pPr>
        <w:pStyle w:val="ConsPlusNormal"/>
        <w:ind w:firstLine="709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80ED1">
        <w:rPr>
          <w:rFonts w:ascii="Arial" w:hAnsi="Arial" w:cs="Arial"/>
          <w:b/>
          <w:sz w:val="22"/>
          <w:szCs w:val="22"/>
        </w:rPr>
        <w:t>В КОТОРЫХ ПРОЖИВАЮТ ИНВАЛИДЫ</w:t>
      </w:r>
    </w:p>
    <w:p w:rsidR="00480ED1" w:rsidRPr="00480ED1" w:rsidRDefault="00480ED1" w:rsidP="00783913">
      <w:pPr>
        <w:pStyle w:val="ConsPlusNormal"/>
        <w:ind w:firstLine="709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783913" w:rsidRPr="00480ED1" w:rsidRDefault="00783913" w:rsidP="00783913">
      <w:pPr>
        <w:pStyle w:val="ConsPlusNormal"/>
        <w:ind w:firstLine="709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783913" w:rsidRPr="00480ED1" w:rsidRDefault="00783913" w:rsidP="00783913">
      <w:pPr>
        <w:pStyle w:val="ConsPlusNormal"/>
        <w:ind w:firstLine="709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783913" w:rsidRPr="00480ED1" w:rsidRDefault="00783913" w:rsidP="00783913">
      <w:pPr>
        <w:rPr>
          <w:rFonts w:ascii="Arial" w:hAnsi="Arial" w:cs="Arial"/>
          <w:b/>
          <w:sz w:val="22"/>
          <w:szCs w:val="22"/>
        </w:rPr>
      </w:pPr>
      <w:r w:rsidRPr="00480ED1">
        <w:rPr>
          <w:rFonts w:ascii="Arial" w:hAnsi="Arial" w:cs="Arial"/>
          <w:b/>
          <w:sz w:val="22"/>
          <w:szCs w:val="22"/>
        </w:rPr>
        <w:t>Председатель комиссии:</w:t>
      </w:r>
    </w:p>
    <w:p w:rsidR="00783913" w:rsidRPr="00480ED1" w:rsidRDefault="00783913" w:rsidP="00783913">
      <w:pPr>
        <w:rPr>
          <w:rFonts w:ascii="Arial" w:hAnsi="Arial" w:cs="Arial"/>
          <w:b/>
          <w:sz w:val="22"/>
          <w:szCs w:val="22"/>
        </w:rPr>
      </w:pPr>
    </w:p>
    <w:p w:rsidR="00783913" w:rsidRPr="00480ED1" w:rsidRDefault="00783913" w:rsidP="00783913">
      <w:pPr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Панарина Н.А.  – заместитель главы администрации Уральского сельсовета;</w:t>
      </w:r>
    </w:p>
    <w:p w:rsidR="00783913" w:rsidRPr="00480ED1" w:rsidRDefault="00783913" w:rsidP="00783913">
      <w:pPr>
        <w:rPr>
          <w:rFonts w:ascii="Arial" w:hAnsi="Arial" w:cs="Arial"/>
          <w:sz w:val="22"/>
          <w:szCs w:val="22"/>
        </w:rPr>
      </w:pPr>
    </w:p>
    <w:p w:rsidR="00783913" w:rsidRPr="00480ED1" w:rsidRDefault="00783913" w:rsidP="00783913">
      <w:pPr>
        <w:rPr>
          <w:rFonts w:ascii="Arial" w:hAnsi="Arial" w:cs="Arial"/>
          <w:b/>
          <w:sz w:val="22"/>
          <w:szCs w:val="22"/>
        </w:rPr>
      </w:pPr>
      <w:r w:rsidRPr="00480ED1">
        <w:rPr>
          <w:rFonts w:ascii="Arial" w:hAnsi="Arial" w:cs="Arial"/>
          <w:b/>
          <w:sz w:val="22"/>
          <w:szCs w:val="22"/>
        </w:rPr>
        <w:t>Секретарь комиссии:</w:t>
      </w:r>
    </w:p>
    <w:p w:rsidR="00783913" w:rsidRPr="00480ED1" w:rsidRDefault="00783913" w:rsidP="00783913">
      <w:pPr>
        <w:rPr>
          <w:rFonts w:ascii="Arial" w:hAnsi="Arial" w:cs="Arial"/>
          <w:b/>
          <w:sz w:val="22"/>
          <w:szCs w:val="22"/>
        </w:rPr>
      </w:pPr>
    </w:p>
    <w:p w:rsidR="00783913" w:rsidRPr="00480ED1" w:rsidRDefault="00783913" w:rsidP="00783913">
      <w:pPr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>Шапкова Л.В.    – специалист по связям с общественностью</w:t>
      </w:r>
    </w:p>
    <w:p w:rsidR="00783913" w:rsidRPr="00480ED1" w:rsidRDefault="00480ED1" w:rsidP="00783913">
      <w:pPr>
        <w:tabs>
          <w:tab w:val="left" w:pos="219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</w:t>
      </w:r>
      <w:r w:rsidR="00783913" w:rsidRPr="00480ED1">
        <w:rPr>
          <w:rFonts w:ascii="Arial" w:hAnsi="Arial" w:cs="Arial"/>
          <w:sz w:val="22"/>
          <w:szCs w:val="22"/>
        </w:rPr>
        <w:t>администрации Уральского сельсовета;</w:t>
      </w:r>
    </w:p>
    <w:p w:rsidR="00783913" w:rsidRPr="00480ED1" w:rsidRDefault="00783913" w:rsidP="00783913">
      <w:pPr>
        <w:tabs>
          <w:tab w:val="left" w:pos="2190"/>
        </w:tabs>
        <w:rPr>
          <w:rFonts w:ascii="Arial" w:hAnsi="Arial" w:cs="Arial"/>
          <w:sz w:val="22"/>
          <w:szCs w:val="22"/>
        </w:rPr>
      </w:pPr>
    </w:p>
    <w:p w:rsidR="00783913" w:rsidRPr="00480ED1" w:rsidRDefault="00783913" w:rsidP="00783913">
      <w:pPr>
        <w:rPr>
          <w:rFonts w:ascii="Arial" w:hAnsi="Arial" w:cs="Arial"/>
          <w:b/>
          <w:sz w:val="22"/>
          <w:szCs w:val="22"/>
        </w:rPr>
      </w:pPr>
      <w:r w:rsidRPr="00480ED1">
        <w:rPr>
          <w:rFonts w:ascii="Arial" w:hAnsi="Arial" w:cs="Arial"/>
          <w:b/>
          <w:sz w:val="22"/>
          <w:szCs w:val="22"/>
        </w:rPr>
        <w:t>Члены комиссии:</w:t>
      </w:r>
    </w:p>
    <w:p w:rsidR="00783913" w:rsidRPr="00480ED1" w:rsidRDefault="00783913" w:rsidP="00783913">
      <w:pPr>
        <w:rPr>
          <w:rFonts w:ascii="Arial" w:hAnsi="Arial" w:cs="Arial"/>
          <w:b/>
          <w:sz w:val="22"/>
          <w:szCs w:val="22"/>
        </w:rPr>
      </w:pPr>
    </w:p>
    <w:p w:rsidR="00783913" w:rsidRPr="00480ED1" w:rsidRDefault="00783913" w:rsidP="00783913">
      <w:pPr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 xml:space="preserve">Тихонюк А.В.    </w:t>
      </w:r>
      <w:r w:rsidR="00480ED1">
        <w:rPr>
          <w:rFonts w:ascii="Arial" w:hAnsi="Arial" w:cs="Arial"/>
          <w:sz w:val="22"/>
          <w:szCs w:val="22"/>
        </w:rPr>
        <w:t xml:space="preserve"> </w:t>
      </w:r>
      <w:r w:rsidRPr="00480ED1">
        <w:rPr>
          <w:rFonts w:ascii="Arial" w:hAnsi="Arial" w:cs="Arial"/>
          <w:sz w:val="22"/>
          <w:szCs w:val="22"/>
        </w:rPr>
        <w:t xml:space="preserve"> – главный инженер ООО «Сибирская коммунальная компания»;</w:t>
      </w:r>
    </w:p>
    <w:p w:rsidR="00783913" w:rsidRPr="00480ED1" w:rsidRDefault="00783913" w:rsidP="00783913">
      <w:pPr>
        <w:rPr>
          <w:rFonts w:ascii="Arial" w:hAnsi="Arial" w:cs="Arial"/>
          <w:b/>
          <w:sz w:val="22"/>
          <w:szCs w:val="22"/>
        </w:rPr>
      </w:pPr>
    </w:p>
    <w:p w:rsidR="00783913" w:rsidRPr="00480ED1" w:rsidRDefault="00783913" w:rsidP="00783913">
      <w:pPr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 xml:space="preserve">Жигалина Т.В.  </w:t>
      </w:r>
      <w:r w:rsidR="00480ED1">
        <w:rPr>
          <w:rFonts w:ascii="Arial" w:hAnsi="Arial" w:cs="Arial"/>
          <w:sz w:val="22"/>
          <w:szCs w:val="22"/>
        </w:rPr>
        <w:t xml:space="preserve"> </w:t>
      </w:r>
      <w:r w:rsidRPr="00480ED1">
        <w:rPr>
          <w:rFonts w:ascii="Arial" w:hAnsi="Arial" w:cs="Arial"/>
          <w:sz w:val="22"/>
          <w:szCs w:val="22"/>
        </w:rPr>
        <w:t xml:space="preserve"> – ведущий специалист администрации Уральского сельсовета;</w:t>
      </w:r>
    </w:p>
    <w:p w:rsidR="00783913" w:rsidRPr="00480ED1" w:rsidRDefault="00783913" w:rsidP="00783913">
      <w:pPr>
        <w:rPr>
          <w:rFonts w:ascii="Arial" w:hAnsi="Arial" w:cs="Arial"/>
          <w:sz w:val="22"/>
          <w:szCs w:val="22"/>
        </w:rPr>
      </w:pPr>
    </w:p>
    <w:p w:rsidR="00783913" w:rsidRPr="00480ED1" w:rsidRDefault="00783913" w:rsidP="00783913">
      <w:pPr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 xml:space="preserve">Красикова Г.Ф. </w:t>
      </w:r>
      <w:r w:rsidR="00480ED1">
        <w:rPr>
          <w:rFonts w:ascii="Arial" w:hAnsi="Arial" w:cs="Arial"/>
          <w:sz w:val="22"/>
          <w:szCs w:val="22"/>
        </w:rPr>
        <w:t xml:space="preserve"> </w:t>
      </w:r>
      <w:r w:rsidRPr="00480ED1">
        <w:rPr>
          <w:rFonts w:ascii="Arial" w:hAnsi="Arial" w:cs="Arial"/>
          <w:sz w:val="22"/>
          <w:szCs w:val="22"/>
        </w:rPr>
        <w:t xml:space="preserve"> – председатель Совета ветеранов Уральского сельсовета            </w:t>
      </w:r>
    </w:p>
    <w:p w:rsidR="00783913" w:rsidRPr="00480ED1" w:rsidRDefault="00783913" w:rsidP="00783913">
      <w:pPr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 xml:space="preserve">                              </w:t>
      </w:r>
      <w:r w:rsidR="00480ED1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Pr="00480ED1">
        <w:rPr>
          <w:rFonts w:ascii="Arial" w:hAnsi="Arial" w:cs="Arial"/>
          <w:sz w:val="22"/>
          <w:szCs w:val="22"/>
        </w:rPr>
        <w:t xml:space="preserve"> (по согласованию);</w:t>
      </w:r>
    </w:p>
    <w:p w:rsidR="00783913" w:rsidRPr="00480ED1" w:rsidRDefault="00783913" w:rsidP="00783913">
      <w:pPr>
        <w:rPr>
          <w:rFonts w:ascii="Arial" w:hAnsi="Arial" w:cs="Arial"/>
          <w:sz w:val="22"/>
          <w:szCs w:val="22"/>
        </w:rPr>
      </w:pPr>
    </w:p>
    <w:p w:rsidR="00783913" w:rsidRPr="00480ED1" w:rsidRDefault="00783913" w:rsidP="00783913">
      <w:pPr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 xml:space="preserve">Лосев                   – социальный координатор в Рыбинском районе филиала </w:t>
      </w:r>
    </w:p>
    <w:p w:rsidR="00783913" w:rsidRPr="00480ED1" w:rsidRDefault="00783913" w:rsidP="00783913">
      <w:pPr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 xml:space="preserve">Александр              государственного фонда поддержки участников СВО             </w:t>
      </w:r>
    </w:p>
    <w:p w:rsidR="00783913" w:rsidRPr="00480ED1" w:rsidRDefault="00783913" w:rsidP="00783913">
      <w:pPr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 xml:space="preserve">Сергеевич              «Защитники Отечества» по Красноярскому краю </w:t>
      </w:r>
    </w:p>
    <w:p w:rsidR="00783913" w:rsidRPr="00480ED1" w:rsidRDefault="00783913" w:rsidP="00783913">
      <w:pPr>
        <w:tabs>
          <w:tab w:val="left" w:pos="2160"/>
        </w:tabs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 xml:space="preserve">                                (контактный телефон  8-913-575-76-78)</w:t>
      </w:r>
    </w:p>
    <w:p w:rsidR="00783913" w:rsidRPr="00480ED1" w:rsidRDefault="00783913" w:rsidP="00783913">
      <w:pPr>
        <w:rPr>
          <w:rFonts w:ascii="Arial" w:hAnsi="Arial" w:cs="Arial"/>
          <w:sz w:val="22"/>
          <w:szCs w:val="22"/>
        </w:rPr>
      </w:pPr>
      <w:r w:rsidRPr="00480ED1">
        <w:rPr>
          <w:rFonts w:ascii="Arial" w:hAnsi="Arial" w:cs="Arial"/>
          <w:sz w:val="22"/>
          <w:szCs w:val="22"/>
        </w:rPr>
        <w:tab/>
      </w:r>
    </w:p>
    <w:p w:rsidR="003E0115" w:rsidRPr="00480ED1" w:rsidRDefault="003E0115" w:rsidP="00783913">
      <w:pPr>
        <w:spacing w:line="278" w:lineRule="exact"/>
        <w:ind w:left="20"/>
        <w:jc w:val="center"/>
        <w:rPr>
          <w:rFonts w:ascii="Arial" w:hAnsi="Arial" w:cs="Arial"/>
          <w:sz w:val="22"/>
          <w:szCs w:val="22"/>
        </w:rPr>
      </w:pPr>
    </w:p>
    <w:sectPr w:rsidR="003E0115" w:rsidRPr="00480ED1">
      <w:pgSz w:w="11906" w:h="16838"/>
      <w:pgMar w:top="1134" w:right="1134" w:bottom="1134" w:left="1701" w:header="0" w:footer="0" w:gutter="0"/>
      <w:cols w:space="720"/>
      <w:formProt w:val="0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charset w:val="CC"/>
    <w:family w:val="roman"/>
    <w:pitch w:val="variable"/>
  </w:font>
  <w:font w:name="Antiqua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autoHyphenation/>
  <w:characterSpacingControl w:val="doNotCompress"/>
  <w:compat>
    <w:doNotBreakWrappedTables/>
    <w:compatSetting w:name="compatibilityMode" w:uri="http://schemas.microsoft.com/office/word" w:val="12"/>
  </w:compat>
  <w:rsids>
    <w:rsidRoot w:val="003E0115"/>
    <w:rsid w:val="003E0115"/>
    <w:rsid w:val="0040111F"/>
    <w:rsid w:val="00480ED1"/>
    <w:rsid w:val="0078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98F42375-95C4-4113-8F24-D758FE56A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Baltica" w:hAnsi="Baltica"/>
      <w:b/>
      <w:sz w:val="40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ntiqua" w:hAnsi="Antiqua"/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ntiqua" w:hAnsi="Antiqua"/>
      <w:b/>
      <w:sz w:val="28"/>
    </w:rPr>
  </w:style>
  <w:style w:type="paragraph" w:styleId="4">
    <w:name w:val="heading 4"/>
    <w:basedOn w:val="a"/>
    <w:next w:val="a"/>
    <w:qFormat/>
    <w:pPr>
      <w:keepNext/>
      <w:ind w:left="7788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jc w:val="both"/>
      <w:outlineLvl w:val="6"/>
    </w:pPr>
    <w:rPr>
      <w:rFonts w:ascii="Antiqua" w:hAnsi="Antiqu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Pr>
      <w:rFonts w:ascii="Antiqua" w:hAnsi="Antiqua"/>
      <w:sz w:val="28"/>
    </w:r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ody Text Indent"/>
    <w:basedOn w:val="a"/>
    <w:pPr>
      <w:ind w:left="1418"/>
    </w:pPr>
    <w:rPr>
      <w:sz w:val="24"/>
      <w:szCs w:val="24"/>
    </w:rPr>
  </w:style>
  <w:style w:type="paragraph" w:styleId="30">
    <w:name w:val="Body Text Indent 3"/>
    <w:basedOn w:val="a"/>
    <w:qFormat/>
    <w:pPr>
      <w:ind w:left="1418" w:hanging="1058"/>
      <w:jc w:val="both"/>
    </w:pPr>
    <w:rPr>
      <w:sz w:val="28"/>
      <w:szCs w:val="24"/>
    </w:rPr>
  </w:style>
  <w:style w:type="paragraph" w:styleId="aa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customStyle="1" w:styleId="ConsTitle">
    <w:name w:val="ConsTitle"/>
    <w:qFormat/>
    <w:pPr>
      <w:widowControl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783913"/>
    <w:pPr>
      <w:widowControl w:val="0"/>
      <w:suppressAutoHyphens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Title">
    <w:name w:val="ConsPlusTitle"/>
    <w:uiPriority w:val="99"/>
    <w:rsid w:val="00783913"/>
    <w:pPr>
      <w:widowControl w:val="0"/>
      <w:suppressAutoHyphens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7C5D562AE5439F3D6C94DAFF90D18E5CA793F41CA26882322B65DE472540E2615088CFF02355472F6D6929E92t6J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2432</Words>
  <Characters>13866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Потылицина Вера Радионовна</dc:creator>
  <dc:description/>
  <cp:lastModifiedBy>User</cp:lastModifiedBy>
  <cp:revision>14</cp:revision>
  <cp:lastPrinted>2024-10-08T06:44:00Z</cp:lastPrinted>
  <dcterms:created xsi:type="dcterms:W3CDTF">2023-11-09T06:29:00Z</dcterms:created>
  <dcterms:modified xsi:type="dcterms:W3CDTF">2024-10-08T06:59:00Z</dcterms:modified>
  <dc:language>ru-RU</dc:language>
</cp:coreProperties>
</file>