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AD" w:rsidRDefault="006003AD">
      <w:pPr>
        <w:pBdr>
          <w:bottom w:val="single" w:sz="12" w:space="1" w:color="auto"/>
        </w:pBdr>
      </w:pPr>
    </w:p>
    <w:p w:rsidR="00CD1C88" w:rsidRPr="00CD1C88" w:rsidRDefault="00CD1C88" w:rsidP="00CD1C88">
      <w:pPr>
        <w:spacing w:after="0" w:line="240" w:lineRule="auto"/>
        <w:rPr>
          <w:rFonts w:ascii="Monotype Corsiva" w:hAnsi="Monotype Corsiva"/>
          <w:b/>
          <w:sz w:val="40"/>
          <w:szCs w:val="40"/>
        </w:rPr>
      </w:pPr>
      <w:r w:rsidRPr="00CD1C88">
        <w:rPr>
          <w:rFonts w:ascii="Monotype Corsiva" w:hAnsi="Monotype Corsiva"/>
          <w:b/>
          <w:sz w:val="40"/>
          <w:szCs w:val="40"/>
        </w:rPr>
        <w:t xml:space="preserve">Уральский </w:t>
      </w:r>
    </w:p>
    <w:p w:rsidR="00CD1C88" w:rsidRPr="00CD1C88" w:rsidRDefault="00CD1C88" w:rsidP="00CD1C88">
      <w:pPr>
        <w:spacing w:after="0" w:line="240" w:lineRule="auto"/>
        <w:rPr>
          <w:rFonts w:ascii="Monotype Corsiva" w:hAnsi="Monotype Corsiva"/>
          <w:b/>
          <w:sz w:val="40"/>
          <w:szCs w:val="40"/>
        </w:rPr>
      </w:pPr>
      <w:r w:rsidRPr="00CD1C88">
        <w:rPr>
          <w:rFonts w:ascii="Monotype Corsiva" w:hAnsi="Monotype Corsiva"/>
          <w:b/>
          <w:sz w:val="40"/>
          <w:szCs w:val="40"/>
        </w:rPr>
        <w:t xml:space="preserve">информационный вестник  № </w:t>
      </w:r>
      <w:r w:rsidR="006329AC">
        <w:rPr>
          <w:rFonts w:ascii="Monotype Corsiva" w:hAnsi="Monotype Corsiva"/>
          <w:b/>
          <w:sz w:val="40"/>
          <w:szCs w:val="40"/>
        </w:rPr>
        <w:t>3</w:t>
      </w:r>
    </w:p>
    <w:p w:rsidR="00B92ECD" w:rsidRPr="0022155D" w:rsidRDefault="00B92ECD" w:rsidP="00B92ECD">
      <w:pPr>
        <w:spacing w:after="0" w:line="240" w:lineRule="auto"/>
        <w:rPr>
          <w:rFonts w:ascii="Times New Roman" w:hAnsi="Times New Roman" w:cs="Times New Roman"/>
          <w:i/>
          <w:sz w:val="20"/>
          <w:szCs w:val="20"/>
        </w:rPr>
      </w:pPr>
      <w:r w:rsidRPr="0022155D">
        <w:rPr>
          <w:rFonts w:ascii="Times New Roman" w:hAnsi="Times New Roman" w:cs="Times New Roman"/>
          <w:i/>
          <w:sz w:val="20"/>
          <w:szCs w:val="20"/>
        </w:rPr>
        <w:t>периодическое печатное издание поселка Урал Рыбинского района</w:t>
      </w:r>
    </w:p>
    <w:p w:rsidR="00B92ECD" w:rsidRDefault="00B92ECD" w:rsidP="00B92ECD">
      <w:pPr>
        <w:spacing w:after="0" w:line="240" w:lineRule="auto"/>
        <w:rPr>
          <w:rFonts w:ascii="Times New Roman" w:hAnsi="Times New Roman" w:cs="Times New Roman"/>
          <w:sz w:val="28"/>
          <w:szCs w:val="28"/>
        </w:rPr>
      </w:pPr>
    </w:p>
    <w:p w:rsidR="00AC01FB" w:rsidRPr="00D552C4" w:rsidRDefault="00B92ECD" w:rsidP="00D552C4">
      <w:pPr>
        <w:pBdr>
          <w:bottom w:val="single" w:sz="12" w:space="1" w:color="auto"/>
        </w:pBdr>
        <w:spacing w:after="0" w:line="240" w:lineRule="auto"/>
        <w:rPr>
          <w:rFonts w:ascii="Times New Roman" w:hAnsi="Times New Roman" w:cs="Times New Roman"/>
          <w:b/>
          <w:sz w:val="20"/>
          <w:szCs w:val="20"/>
        </w:rPr>
      </w:pPr>
      <w:r w:rsidRPr="0022155D">
        <w:rPr>
          <w:rFonts w:ascii="Times New Roman" w:hAnsi="Times New Roman" w:cs="Times New Roman"/>
          <w:sz w:val="20"/>
          <w:szCs w:val="20"/>
        </w:rPr>
        <w:t>Газета выходит с 0</w:t>
      </w:r>
      <w:r w:rsidR="00784C48">
        <w:rPr>
          <w:rFonts w:ascii="Times New Roman" w:hAnsi="Times New Roman" w:cs="Times New Roman"/>
          <w:sz w:val="20"/>
          <w:szCs w:val="20"/>
        </w:rPr>
        <w:t>6</w:t>
      </w:r>
      <w:r w:rsidRPr="0022155D">
        <w:rPr>
          <w:rFonts w:ascii="Times New Roman" w:hAnsi="Times New Roman" w:cs="Times New Roman"/>
          <w:sz w:val="20"/>
          <w:szCs w:val="20"/>
        </w:rPr>
        <w:t xml:space="preserve"> февраля 2018 г.</w:t>
      </w:r>
      <w:r w:rsidRPr="0022155D">
        <w:rPr>
          <w:rFonts w:ascii="Times New Roman" w:hAnsi="Times New Roman" w:cs="Times New Roman"/>
          <w:sz w:val="20"/>
          <w:szCs w:val="20"/>
        </w:rPr>
        <w:tab/>
      </w:r>
      <w:r w:rsidRPr="0022155D">
        <w:rPr>
          <w:rFonts w:ascii="Times New Roman" w:hAnsi="Times New Roman" w:cs="Times New Roman"/>
          <w:sz w:val="20"/>
          <w:szCs w:val="20"/>
        </w:rPr>
        <w:tab/>
      </w:r>
      <w:r w:rsidR="0022155D">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6329AC">
        <w:rPr>
          <w:rFonts w:ascii="Times New Roman" w:hAnsi="Times New Roman" w:cs="Times New Roman"/>
          <w:b/>
          <w:sz w:val="20"/>
          <w:szCs w:val="20"/>
        </w:rPr>
        <w:t>19</w:t>
      </w:r>
      <w:r w:rsidR="0029058C">
        <w:rPr>
          <w:rFonts w:ascii="Times New Roman" w:hAnsi="Times New Roman" w:cs="Times New Roman"/>
          <w:b/>
          <w:sz w:val="20"/>
          <w:szCs w:val="20"/>
        </w:rPr>
        <w:t xml:space="preserve"> </w:t>
      </w:r>
      <w:r w:rsidR="004C5E0E">
        <w:rPr>
          <w:rFonts w:ascii="Times New Roman" w:hAnsi="Times New Roman" w:cs="Times New Roman"/>
          <w:b/>
          <w:sz w:val="20"/>
          <w:szCs w:val="20"/>
        </w:rPr>
        <w:t>февраля</w:t>
      </w:r>
      <w:r w:rsidR="00AE1859">
        <w:rPr>
          <w:rFonts w:ascii="Times New Roman" w:hAnsi="Times New Roman" w:cs="Times New Roman"/>
          <w:b/>
          <w:sz w:val="20"/>
          <w:szCs w:val="20"/>
        </w:rPr>
        <w:t xml:space="preserve"> 202</w:t>
      </w:r>
      <w:r w:rsidR="00EE750E">
        <w:rPr>
          <w:rFonts w:ascii="Times New Roman" w:hAnsi="Times New Roman" w:cs="Times New Roman"/>
          <w:b/>
          <w:sz w:val="20"/>
          <w:szCs w:val="20"/>
        </w:rPr>
        <w:t>5</w:t>
      </w:r>
      <w:r w:rsidRPr="0022155D">
        <w:rPr>
          <w:rFonts w:ascii="Times New Roman" w:hAnsi="Times New Roman" w:cs="Times New Roman"/>
          <w:b/>
          <w:sz w:val="20"/>
          <w:szCs w:val="20"/>
        </w:rPr>
        <w:t xml:space="preserve"> г.</w:t>
      </w:r>
    </w:p>
    <w:p w:rsidR="004C5E0E" w:rsidRDefault="004C5E0E" w:rsidP="003D0440">
      <w:pPr>
        <w:pStyle w:val="ConsPlusNormal"/>
        <w:jc w:val="both"/>
        <w:rPr>
          <w:rFonts w:cs="Times New Roman"/>
          <w:i/>
          <w:sz w:val="18"/>
          <w:szCs w:val="18"/>
        </w:rPr>
      </w:pPr>
    </w:p>
    <w:p w:rsidR="006329AC" w:rsidRPr="006329AC" w:rsidRDefault="006329AC" w:rsidP="006329AC">
      <w:pPr>
        <w:spacing w:after="0" w:line="240" w:lineRule="auto"/>
        <w:rPr>
          <w:rFonts w:eastAsia="Times New Roman" w:cstheme="minorHAnsi"/>
          <w:sz w:val="18"/>
          <w:szCs w:val="18"/>
          <w:lang w:eastAsia="ru-RU"/>
        </w:rPr>
      </w:pPr>
      <w:r w:rsidRPr="006329AC">
        <w:rPr>
          <w:rFonts w:eastAsia="Times New Roman" w:cstheme="minorHAnsi"/>
          <w:sz w:val="18"/>
          <w:szCs w:val="18"/>
          <w:lang w:eastAsia="ru-RU"/>
        </w:rPr>
        <w:t>г. Заозерный                                                                                                       28.12.2024 года</w:t>
      </w: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jc w:val="center"/>
        <w:rPr>
          <w:rFonts w:eastAsia="Times New Roman" w:cstheme="minorHAnsi"/>
          <w:b/>
          <w:sz w:val="18"/>
          <w:szCs w:val="18"/>
          <w:lang w:eastAsia="ru-RU"/>
        </w:rPr>
      </w:pPr>
      <w:r w:rsidRPr="006329AC">
        <w:rPr>
          <w:rFonts w:eastAsia="Times New Roman" w:cstheme="minorHAnsi"/>
          <w:b/>
          <w:sz w:val="18"/>
          <w:szCs w:val="18"/>
          <w:lang w:eastAsia="ru-RU"/>
        </w:rPr>
        <w:t>СОГЛАШЕНИЕ</w:t>
      </w:r>
    </w:p>
    <w:p w:rsidR="006329AC" w:rsidRPr="006329AC" w:rsidRDefault="006329AC" w:rsidP="006329AC">
      <w:pPr>
        <w:spacing w:after="0" w:line="240" w:lineRule="auto"/>
        <w:jc w:val="center"/>
        <w:rPr>
          <w:rFonts w:eastAsia="Times New Roman" w:cstheme="minorHAnsi"/>
          <w:b/>
          <w:sz w:val="18"/>
          <w:szCs w:val="18"/>
          <w:lang w:eastAsia="ru-RU"/>
        </w:rPr>
      </w:pPr>
      <w:r w:rsidRPr="006329AC">
        <w:rPr>
          <w:rFonts w:eastAsia="Times New Roman" w:cstheme="minorHAnsi"/>
          <w:b/>
          <w:sz w:val="18"/>
          <w:szCs w:val="18"/>
          <w:lang w:eastAsia="ru-RU"/>
        </w:rPr>
        <w:t xml:space="preserve"> о передаче осуществления части полномочий администрацией Рыбинского района администрации Уральского сельсовета Рыбинского района</w:t>
      </w:r>
    </w:p>
    <w:p w:rsidR="006329AC" w:rsidRPr="006329AC" w:rsidRDefault="006329AC" w:rsidP="006329AC">
      <w:pPr>
        <w:spacing w:after="0" w:line="240" w:lineRule="auto"/>
        <w:jc w:val="center"/>
        <w:rPr>
          <w:rFonts w:eastAsia="Times New Roman" w:cstheme="minorHAnsi"/>
          <w:b/>
          <w:sz w:val="18"/>
          <w:szCs w:val="18"/>
          <w:lang w:eastAsia="ru-RU"/>
        </w:rPr>
      </w:pPr>
      <w:r w:rsidRPr="006329AC">
        <w:rPr>
          <w:rFonts w:eastAsia="Times New Roman" w:cstheme="minorHAnsi"/>
          <w:b/>
          <w:sz w:val="18"/>
          <w:szCs w:val="18"/>
          <w:lang w:eastAsia="ru-RU"/>
        </w:rPr>
        <w:t>в области жилищно-коммунального комплекса</w:t>
      </w:r>
    </w:p>
    <w:p w:rsidR="006329AC" w:rsidRPr="006329AC" w:rsidRDefault="006329AC" w:rsidP="006329AC">
      <w:pPr>
        <w:spacing w:after="0" w:line="240" w:lineRule="auto"/>
        <w:rPr>
          <w:rFonts w:eastAsia="Times New Roman" w:cstheme="minorHAnsi"/>
          <w:sz w:val="18"/>
          <w:szCs w:val="18"/>
          <w:lang w:eastAsia="ru-RU"/>
        </w:rPr>
      </w:pP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ind w:firstLine="708"/>
        <w:jc w:val="both"/>
        <w:rPr>
          <w:rFonts w:eastAsia="Times New Roman" w:cstheme="minorHAnsi"/>
          <w:sz w:val="18"/>
          <w:szCs w:val="18"/>
          <w:lang w:eastAsia="ru-RU"/>
        </w:rPr>
      </w:pPr>
      <w:r w:rsidRPr="006329AC">
        <w:rPr>
          <w:rFonts w:eastAsia="Times New Roman" w:cstheme="minorHAnsi"/>
          <w:sz w:val="18"/>
          <w:szCs w:val="18"/>
          <w:lang w:eastAsia="ru-RU"/>
        </w:rPr>
        <w:t xml:space="preserve">Администрация Рыбинского района, именуемая в дальнейшем «Администрация района», в лице главы района Мишина Александра Николаевича, действующего на основании Устава Рыбинского района, с одной стороны, и, Администрация Уральского сельсовета Рыбинского района, именуемая  в дальнейшем «Администрация поселения», в лице главы сельсовета Пелиханова Александра Александровича действующего на основании Устава Уральского сельсовета Рыбинского района, с другой стороны, а вместе  именуемые «Стороны», на основании статьи 86 Бюджетного кодекса Российской Федерации, пункта 4 статьи 15, 37 Федерального закона от 6 октября 2003 года № 131-ФЗ «Об общих принципах организации местного самоуправления  в Российской Федерации», в целях социально-экономического развития поселения, наиболее эффективного решения вопросов местного значения, для долговременного сотрудничества на договорной основе заключили настоящее Соглашение о нижеследующем:  </w:t>
      </w: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1.Предмет соглашения</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numPr>
          <w:ilvl w:val="1"/>
          <w:numId w:val="1"/>
        </w:numPr>
        <w:tabs>
          <w:tab w:val="clear" w:pos="720"/>
        </w:tabs>
        <w:spacing w:after="0" w:line="240" w:lineRule="auto"/>
        <w:ind w:left="0" w:firstLine="0"/>
        <w:jc w:val="both"/>
        <w:rPr>
          <w:rFonts w:eastAsia="Times New Roman" w:cstheme="minorHAnsi"/>
          <w:sz w:val="18"/>
          <w:szCs w:val="18"/>
          <w:lang w:eastAsia="ru-RU"/>
        </w:rPr>
      </w:pPr>
      <w:r w:rsidRPr="006329AC">
        <w:rPr>
          <w:rFonts w:eastAsia="Times New Roman" w:cstheme="minorHAnsi"/>
          <w:sz w:val="18"/>
          <w:szCs w:val="18"/>
          <w:lang w:eastAsia="ru-RU"/>
        </w:rPr>
        <w:t>Администрация района передает, а Администрация поселения принимает осуществление части полномочий по решению следующего вопроса местного значения поселения на 2025 год:</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организация в границах поселения электро-, тепло-, газо- и водоснабжения населения, водоотведения, снабжения населения топливом, в соответствии с полномочиями, определенными пунктом 1.2. настоящего Соглашения.</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1.2. Администрация поселения принимает на себя обязательство по осуществлению следующих полномочий:</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xml:space="preserve">- Участие в проведении аварийных, ремонтно-восстановительных работ, капитального ремонта, реконструкции на объектах электро-, тепло-, водоснабжения и водоотведения находящихся в собственности муниципальных образований (района и поселения) на основе вещного права (например, на балансе муниципального образования, в хозяйственном ведении, в оперативном управлении, безвозмездном пользовании, в </w:t>
      </w:r>
      <w:r w:rsidRPr="006329AC">
        <w:rPr>
          <w:rFonts w:eastAsia="Times New Roman" w:cstheme="minorHAnsi"/>
          <w:sz w:val="18"/>
          <w:szCs w:val="18"/>
          <w:lang w:eastAsia="ru-RU"/>
        </w:rPr>
        <w:lastRenderedPageBreak/>
        <w:t xml:space="preserve">казне муниципального образования) и (или) включенных в утвержденный перечень/реестр муниципального имущества на территории поселения. </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1.3. Администрация поселения в целях осуществления переданных ей полномочий по решению вопросов местного значения вправе совершать все необходимые действия, предусмотренные действующим законодательством.</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1.4. Администрация района обязуется предоставлять Администрации поселения всю необходимую документацию для осуществления функций, указанных п. 1.1. настоящего соглашения.</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p>
    <w:p w:rsidR="006329AC" w:rsidRPr="006329AC" w:rsidRDefault="006329AC" w:rsidP="006329AC">
      <w:pPr>
        <w:autoSpaceDE w:val="0"/>
        <w:autoSpaceDN w:val="0"/>
        <w:adjustRightInd w:val="0"/>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2. Объем средств на осуществление полномочий</w:t>
      </w:r>
    </w:p>
    <w:p w:rsidR="006329AC" w:rsidRPr="006329AC" w:rsidRDefault="006329AC" w:rsidP="006329AC">
      <w:pPr>
        <w:autoSpaceDE w:val="0"/>
        <w:autoSpaceDN w:val="0"/>
        <w:adjustRightInd w:val="0"/>
        <w:spacing w:after="0" w:line="240" w:lineRule="auto"/>
        <w:jc w:val="center"/>
        <w:rPr>
          <w:rFonts w:eastAsia="Times New Roman" w:cstheme="minorHAnsi"/>
          <w:sz w:val="18"/>
          <w:szCs w:val="18"/>
          <w:lang w:eastAsia="ru-RU"/>
        </w:rPr>
      </w:pP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2.1. Передача осуществления части полномочий по предмету настоящего Соглашения осуществляется за счет средств, предоставляемых из бюджета Рыбинского района в бюджет Уральского сельсовета Рыбинского района.</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xml:space="preserve">2.2. Стороны определяют объем средств, необходимых для осуществления переедаемых полномочий в 2025 году </w:t>
      </w:r>
      <w:r w:rsidRPr="006329AC">
        <w:rPr>
          <w:rFonts w:eastAsia="Times New Roman" w:cstheme="minorHAnsi"/>
          <w:b/>
          <w:sz w:val="18"/>
          <w:szCs w:val="18"/>
          <w:lang w:eastAsia="ru-RU"/>
        </w:rPr>
        <w:t>исходя из фактической стоимости работ указанных в п. 1.2 настоящего Соглашения.</w:t>
      </w:r>
      <w:r w:rsidRPr="006329AC">
        <w:rPr>
          <w:rFonts w:eastAsia="Times New Roman" w:cstheme="minorHAnsi"/>
          <w:sz w:val="18"/>
          <w:szCs w:val="18"/>
          <w:lang w:eastAsia="ru-RU"/>
        </w:rPr>
        <w:t xml:space="preserve"> При увеличении объема работ, не предусмотренных в действующей редакции соглашения, стороны соглашения определяют дополнительный объем передаваемых финансовых средств с проведением переговоров и заключением дополнительного соглашения.</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2.3. Формирование, перечисление и учет средств, предоставляемых из бюджета Рыбинского района бюджету Уральского сельсовета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НПА, утвержденные администрацией Рыбинского района.</w:t>
      </w:r>
    </w:p>
    <w:p w:rsidR="006329AC" w:rsidRPr="006329AC" w:rsidRDefault="006329AC" w:rsidP="006329AC">
      <w:pPr>
        <w:autoSpaceDE w:val="0"/>
        <w:autoSpaceDN w:val="0"/>
        <w:adjustRightInd w:val="0"/>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2.4. Средства перечисляются в сроки, определенные НПА утвержденные администрацией Рыбинского района.</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numPr>
          <w:ilvl w:val="0"/>
          <w:numId w:val="45"/>
        </w:num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Права и обязанности сторон</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3.1. Администрация района:</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3.1.1. Перечисляет Администрации поселения района финансовые средства, предназначенные для исполнения передаваемых по настоящему Соглашению полномочий, в размере и порядке, установленных разделом 2 настоящего Соглашения.</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3.2. Администрация поселения:</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3.2.1. Осуществляет переданные ей Администрацией района полномочия в соответствии с пунктом 1.2 настоящего Соглашения и действующим законодательством в пределах, выделенных на эти цели финансовых средств.</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3.3. В случае невозможности надлежащего исполнения переданных полномочий Администрация поселения сообщает об этом в письменной форме Администрации района в месячный срок с момента возникновения обстоятельств препятствующих исполнению полномочий. Администрация района рассматривает такое сообщение в течение четырнадцати дней с момента его поступления.</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xml:space="preserve">3.4.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тридцатидневный </w:t>
      </w:r>
      <w:r w:rsidRPr="006329AC">
        <w:rPr>
          <w:rFonts w:eastAsia="Times New Roman" w:cstheme="minorHAnsi"/>
          <w:sz w:val="18"/>
          <w:szCs w:val="18"/>
          <w:lang w:eastAsia="ru-RU"/>
        </w:rPr>
        <w:lastRenderedPageBreak/>
        <w:t>срок (если в требование не указан иной срок) принимает меры по устранению нарушений и незамедлительно сообщает об этом Администрацию района.</w:t>
      </w: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4. Контроль за осуществлением полномочий</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xml:space="preserve">4.1. Администрация района осуществляет контроль за исполнением </w:t>
      </w:r>
      <w:bookmarkStart w:id="0" w:name="_Hlk187938466"/>
      <w:r w:rsidRPr="006329AC">
        <w:rPr>
          <w:rFonts w:eastAsia="Times New Roman" w:cstheme="minorHAnsi"/>
          <w:sz w:val="18"/>
          <w:szCs w:val="18"/>
          <w:lang w:eastAsia="ru-RU"/>
        </w:rPr>
        <w:t xml:space="preserve">Администрацией поселения </w:t>
      </w:r>
      <w:bookmarkEnd w:id="0"/>
      <w:r w:rsidRPr="006329AC">
        <w:rPr>
          <w:rFonts w:eastAsia="Times New Roman" w:cstheme="minorHAnsi"/>
          <w:sz w:val="18"/>
          <w:szCs w:val="18"/>
          <w:lang w:eastAsia="ru-RU"/>
        </w:rPr>
        <w:t>передаваемых полномочий, а также за целевым использованием финансовых средств, предоставленных на эти цели. В случае выявления нарушений дает для исполнения Администрацией поселения письменные предписания для устранения выявленных нарушений в определенный срок с момента уведомления.</w:t>
      </w: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5. Ответственность сторон</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5.1. Установление факта ненадлежащего осуществления Администрацией поселения преданных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срок, согласованный сторонами в Соглашении о расторжении, а также уплату неустойки в размере 0,1% от суммы межбюджетных трансфертов за отчетный год, выделенных из бюджета поселения на осуществление указанных полномочий.</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5.2.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 Ответственность за исполнение полномочий по решению вопросов местного значения, предусмотренных Федеральным законом от 06.10.2003 N 131-ФЗ «Об общих принципах организации местного самоуправления в Российской Федерации», и других нормативных правовых актов Российской Федерации, Красноярского края лежит в исключительной компетенции администрации поселения.</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5.3.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 Администрация района вправе требовать расторжения данного Соглашения, уплаты неустойки в размере 0,1% от суммы межбюджетных трансфертов за отчетный год, а также возмещения понесенных убытков в части, не покрытой неустойкой.</w:t>
      </w: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6. Срок действия, основания и порядок прекращения</w:t>
      </w:r>
    </w:p>
    <w:p w:rsidR="006329AC" w:rsidRP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действия соглашения</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6.1. Настоящее Соглашение вступает в силу после его официального опубликования (обнародования). Датой вступления в силу Соглашения считается первая публикация его полного текста в периодическом печатном издании, распространяемом в соответствующем муниципальном образовании. Соглашение действует с 01 января 2025 года по 31 декабря 2025 года.</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6.2. Действие настоящего Соглашения может быть прекращено досрочно:</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6.2.1. По соглашению сторон,</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6.2.2. В одностороннем порядке в случае:</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изменения действующего законодательства Российской Федерации и (или) законодательства Красноярского края;</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lastRenderedPageBreak/>
        <w:t>- неисполнения или ненадлежащего исполнения одной из Сторон своих обязательств в соответствии с настоящим Соглашением;</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 если осуществление полномочий становиться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6.3. Уведомление о расторжении настоящего Соглашения в одностороннем порядке направляется второй стороне не менее чем за три месяца до даты расторжения, при этом второй стороне возмещаются все убытки, связанные с досрочным расторжением соглашения.</w:t>
      </w:r>
    </w:p>
    <w:p w:rsidR="006329AC" w:rsidRPr="006329AC" w:rsidRDefault="006329AC" w:rsidP="006329AC">
      <w:pPr>
        <w:spacing w:after="0" w:line="240" w:lineRule="auto"/>
        <w:jc w:val="center"/>
        <w:rPr>
          <w:rFonts w:eastAsia="Times New Roman" w:cstheme="minorHAnsi"/>
          <w:sz w:val="18"/>
          <w:szCs w:val="18"/>
          <w:lang w:eastAsia="ru-RU"/>
        </w:rPr>
      </w:pPr>
    </w:p>
    <w:p w:rsid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7. Заключительные положения</w:t>
      </w:r>
    </w:p>
    <w:p w:rsidR="006329AC" w:rsidRPr="006329AC" w:rsidRDefault="006329AC" w:rsidP="006329AC">
      <w:pPr>
        <w:spacing w:after="0" w:line="240" w:lineRule="auto"/>
        <w:jc w:val="center"/>
        <w:rPr>
          <w:rFonts w:eastAsia="Times New Roman" w:cstheme="minorHAnsi"/>
          <w:sz w:val="18"/>
          <w:szCs w:val="18"/>
          <w:lang w:eastAsia="ru-RU"/>
        </w:rPr>
      </w:pP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7.1. Настоящее соглашение составлено в двух экземплярах, имеющих одинаковую юридическую силу, по одной для каждой из Сторон.</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7.2. Внесение изменений и дополнений в настоящее Соглашение осуществляется путем подписания дополнительных соглашений.</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7.3. По вопросам, не урегулированным настоящим соглашением, Стороны руководствуются действующим законодательством.</w:t>
      </w:r>
    </w:p>
    <w:p w:rsidR="006329AC" w:rsidRPr="006329AC" w:rsidRDefault="006329AC" w:rsidP="006329AC">
      <w:pPr>
        <w:spacing w:after="0" w:line="240" w:lineRule="auto"/>
        <w:jc w:val="both"/>
        <w:rPr>
          <w:rFonts w:eastAsia="Times New Roman" w:cstheme="minorHAnsi"/>
          <w:sz w:val="18"/>
          <w:szCs w:val="18"/>
          <w:lang w:eastAsia="ru-RU"/>
        </w:rPr>
      </w:pPr>
      <w:r w:rsidRPr="006329AC">
        <w:rPr>
          <w:rFonts w:eastAsia="Times New Roman" w:cstheme="minorHAnsi"/>
          <w:sz w:val="18"/>
          <w:szCs w:val="18"/>
          <w:lang w:eastAsia="ru-RU"/>
        </w:rPr>
        <w:t>7.4. Споры, связанные с исполнением настоящего Соглашения, разрешаются путем переговоров или в судебном порядке.</w:t>
      </w:r>
    </w:p>
    <w:p w:rsidR="006329AC" w:rsidRPr="006329AC" w:rsidRDefault="006329AC" w:rsidP="006329AC">
      <w:pPr>
        <w:spacing w:after="0" w:line="240" w:lineRule="auto"/>
        <w:jc w:val="both"/>
        <w:rPr>
          <w:rFonts w:eastAsia="Times New Roman" w:cstheme="minorHAnsi"/>
          <w:sz w:val="18"/>
          <w:szCs w:val="18"/>
          <w:lang w:eastAsia="ru-RU"/>
        </w:rPr>
      </w:pPr>
    </w:p>
    <w:p w:rsidR="006329AC" w:rsidRPr="006329AC" w:rsidRDefault="006329AC" w:rsidP="006329AC">
      <w:pPr>
        <w:spacing w:after="0" w:line="240" w:lineRule="auto"/>
        <w:jc w:val="center"/>
        <w:rPr>
          <w:rFonts w:eastAsia="Times New Roman" w:cstheme="minorHAnsi"/>
          <w:sz w:val="18"/>
          <w:szCs w:val="18"/>
          <w:lang w:eastAsia="ru-RU"/>
        </w:rPr>
      </w:pPr>
      <w:r w:rsidRPr="006329AC">
        <w:rPr>
          <w:rFonts w:eastAsia="Times New Roman" w:cstheme="minorHAnsi"/>
          <w:sz w:val="18"/>
          <w:szCs w:val="18"/>
          <w:lang w:eastAsia="ru-RU"/>
        </w:rPr>
        <w:t>8. Реквизиты и подписи сторон</w:t>
      </w:r>
    </w:p>
    <w:p w:rsidR="006329AC" w:rsidRPr="006329AC" w:rsidRDefault="006329AC" w:rsidP="006329AC">
      <w:pPr>
        <w:spacing w:after="0" w:line="240" w:lineRule="auto"/>
        <w:jc w:val="center"/>
        <w:rPr>
          <w:rFonts w:eastAsia="Times New Roman" w:cstheme="minorHAnsi"/>
          <w:sz w:val="18"/>
          <w:szCs w:val="18"/>
          <w:lang w:eastAsia="ru-RU"/>
        </w:rPr>
      </w:pPr>
    </w:p>
    <w:tbl>
      <w:tblPr>
        <w:tblW w:w="9806" w:type="dxa"/>
        <w:tblLook w:val="01E0" w:firstRow="1" w:lastRow="1" w:firstColumn="1" w:lastColumn="1" w:noHBand="0" w:noVBand="0"/>
      </w:tblPr>
      <w:tblGrid>
        <w:gridCol w:w="3936"/>
        <w:gridCol w:w="5870"/>
      </w:tblGrid>
      <w:tr w:rsidR="006329AC" w:rsidRPr="006329AC" w:rsidTr="006329AC">
        <w:tc>
          <w:tcPr>
            <w:tcW w:w="3936" w:type="dxa"/>
          </w:tcPr>
          <w:p w:rsidR="006329AC" w:rsidRPr="006329AC" w:rsidRDefault="006329AC" w:rsidP="006329AC">
            <w:pPr>
              <w:spacing w:after="0" w:line="240" w:lineRule="auto"/>
              <w:rPr>
                <w:rFonts w:eastAsia="Times New Roman" w:cstheme="minorHAnsi"/>
                <w:sz w:val="18"/>
                <w:szCs w:val="18"/>
                <w:lang w:eastAsia="ru-RU"/>
              </w:rPr>
            </w:pPr>
            <w:r w:rsidRPr="006329AC">
              <w:rPr>
                <w:rFonts w:eastAsia="Times New Roman" w:cstheme="minorHAnsi"/>
                <w:sz w:val="18"/>
                <w:szCs w:val="18"/>
                <w:lang w:eastAsia="ru-RU"/>
              </w:rPr>
              <w:t>Глава района</w:t>
            </w:r>
            <w:r>
              <w:rPr>
                <w:rFonts w:eastAsia="Times New Roman" w:cstheme="minorHAnsi"/>
                <w:sz w:val="18"/>
                <w:szCs w:val="18"/>
                <w:lang w:eastAsia="ru-RU"/>
              </w:rPr>
              <w:t xml:space="preserve"> </w:t>
            </w:r>
            <w:r w:rsidRPr="006329AC">
              <w:rPr>
                <w:rFonts w:eastAsia="Times New Roman" w:cstheme="minorHAnsi"/>
                <w:sz w:val="18"/>
                <w:szCs w:val="18"/>
                <w:lang w:eastAsia="ru-RU"/>
              </w:rPr>
              <w:t>А.Н. Мишин</w:t>
            </w:r>
          </w:p>
          <w:p w:rsidR="006329AC" w:rsidRPr="006329AC" w:rsidRDefault="006329AC" w:rsidP="006329AC">
            <w:pPr>
              <w:spacing w:after="0" w:line="240" w:lineRule="auto"/>
              <w:rPr>
                <w:rFonts w:eastAsia="Times New Roman" w:cstheme="minorHAnsi"/>
                <w:b/>
                <w:sz w:val="18"/>
                <w:szCs w:val="18"/>
                <w:lang w:eastAsia="ru-RU"/>
              </w:rPr>
            </w:pPr>
            <w:r>
              <w:rPr>
                <w:rFonts w:eastAsia="Times New Roman" w:cstheme="minorHAnsi"/>
                <w:sz w:val="18"/>
                <w:szCs w:val="18"/>
                <w:lang w:eastAsia="ru-RU"/>
              </w:rPr>
              <w:t xml:space="preserve">   </w:t>
            </w:r>
          </w:p>
        </w:tc>
        <w:tc>
          <w:tcPr>
            <w:tcW w:w="5870" w:type="dxa"/>
          </w:tcPr>
          <w:p w:rsidR="006329AC" w:rsidRPr="006329AC" w:rsidRDefault="006329AC" w:rsidP="006329AC">
            <w:pPr>
              <w:spacing w:after="0" w:line="240" w:lineRule="auto"/>
              <w:rPr>
                <w:rFonts w:eastAsia="Times New Roman" w:cstheme="minorHAnsi"/>
                <w:sz w:val="18"/>
                <w:szCs w:val="18"/>
                <w:lang w:eastAsia="ru-RU"/>
              </w:rPr>
            </w:pPr>
            <w:r w:rsidRPr="006329AC">
              <w:rPr>
                <w:rFonts w:eastAsia="Times New Roman" w:cstheme="minorHAnsi"/>
                <w:sz w:val="18"/>
                <w:szCs w:val="18"/>
                <w:lang w:eastAsia="ru-RU"/>
              </w:rPr>
              <w:t>Глава сельсовета</w:t>
            </w:r>
            <w:r>
              <w:rPr>
                <w:rFonts w:eastAsia="Times New Roman" w:cstheme="minorHAnsi"/>
                <w:sz w:val="18"/>
                <w:szCs w:val="18"/>
                <w:lang w:eastAsia="ru-RU"/>
              </w:rPr>
              <w:t xml:space="preserve"> </w:t>
            </w:r>
            <w:r w:rsidRPr="006329AC">
              <w:rPr>
                <w:rFonts w:eastAsia="Times New Roman" w:cstheme="minorHAnsi"/>
                <w:sz w:val="18"/>
                <w:szCs w:val="18"/>
                <w:lang w:eastAsia="ru-RU"/>
              </w:rPr>
              <w:t xml:space="preserve">А.А. Пелиханов </w:t>
            </w:r>
          </w:p>
        </w:tc>
      </w:tr>
    </w:tbl>
    <w:p w:rsidR="006329AC" w:rsidRPr="006329AC" w:rsidRDefault="006329AC" w:rsidP="006329AC">
      <w:pPr>
        <w:spacing w:after="0" w:line="240" w:lineRule="auto"/>
        <w:jc w:val="center"/>
        <w:rPr>
          <w:rFonts w:eastAsia="Times New Roman" w:cstheme="minorHAnsi"/>
          <w:sz w:val="18"/>
          <w:szCs w:val="18"/>
          <w:lang w:eastAsia="ru-RU"/>
        </w:rPr>
      </w:pPr>
    </w:p>
    <w:p w:rsidR="001937C4" w:rsidRDefault="001937C4"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Default="006329AC" w:rsidP="009166C9">
      <w:pPr>
        <w:pStyle w:val="ConsPlusNormal"/>
        <w:jc w:val="both"/>
        <w:rPr>
          <w:rFonts w:asciiTheme="minorHAnsi" w:hAnsiTheme="minorHAnsi" w:cs="Times New Roman"/>
          <w:i/>
          <w:sz w:val="18"/>
          <w:szCs w:val="18"/>
          <w:highlight w:val="yellow"/>
        </w:rPr>
      </w:pPr>
    </w:p>
    <w:p w:rsidR="006329AC" w:rsidRPr="009166C9" w:rsidRDefault="006329AC" w:rsidP="009166C9">
      <w:pPr>
        <w:pStyle w:val="ConsPlusNormal"/>
        <w:jc w:val="both"/>
        <w:rPr>
          <w:rFonts w:asciiTheme="minorHAnsi" w:hAnsiTheme="minorHAnsi" w:cs="Times New Roman"/>
          <w:i/>
          <w:sz w:val="18"/>
          <w:szCs w:val="18"/>
          <w:highlight w:val="yellow"/>
        </w:rPr>
      </w:pPr>
      <w:bookmarkStart w:id="1" w:name="_GoBack"/>
      <w:bookmarkEnd w:id="1"/>
    </w:p>
    <w:p w:rsidR="00784C48" w:rsidRPr="000550CE" w:rsidRDefault="00784C48" w:rsidP="00D32756">
      <w:pPr>
        <w:spacing w:after="0" w:line="240" w:lineRule="auto"/>
        <w:jc w:val="both"/>
        <w:rPr>
          <w:rFonts w:cstheme="minorHAnsi"/>
          <w:sz w:val="16"/>
          <w:szCs w:val="16"/>
        </w:rPr>
      </w:pPr>
    </w:p>
    <w:p w:rsidR="00033B12" w:rsidRPr="00033B12" w:rsidRDefault="00033B12" w:rsidP="00D32756">
      <w:pPr>
        <w:pBdr>
          <w:top w:val="single" w:sz="4" w:space="1" w:color="auto"/>
        </w:pBdr>
        <w:spacing w:after="0" w:line="240" w:lineRule="auto"/>
        <w:rPr>
          <w:rFonts w:ascii="Monotype Corsiva" w:hAnsi="Monotype Corsiva"/>
          <w:b/>
          <w:sz w:val="28"/>
          <w:szCs w:val="28"/>
        </w:rPr>
      </w:pPr>
      <w:r w:rsidRPr="00033B12">
        <w:rPr>
          <w:rFonts w:ascii="Monotype Corsiva" w:hAnsi="Monotype Corsiva"/>
          <w:b/>
          <w:sz w:val="28"/>
          <w:szCs w:val="28"/>
        </w:rPr>
        <w:t xml:space="preserve">Уральский </w:t>
      </w:r>
    </w:p>
    <w:p w:rsidR="00033B12" w:rsidRPr="00033B12" w:rsidRDefault="00CD1C88" w:rsidP="00033B12">
      <w:pPr>
        <w:spacing w:after="0" w:line="240" w:lineRule="auto"/>
        <w:rPr>
          <w:rFonts w:ascii="Monotype Corsiva" w:hAnsi="Monotype Corsiva"/>
          <w:b/>
          <w:sz w:val="28"/>
          <w:szCs w:val="28"/>
        </w:rPr>
      </w:pPr>
      <w:r>
        <w:rPr>
          <w:rFonts w:ascii="Monotype Corsiva" w:hAnsi="Monotype Corsiva"/>
          <w:b/>
          <w:sz w:val="28"/>
          <w:szCs w:val="28"/>
        </w:rPr>
        <w:t xml:space="preserve">информационный вестник </w:t>
      </w:r>
      <w:r w:rsidR="00FF3D34">
        <w:rPr>
          <w:rFonts w:ascii="Monotype Corsiva" w:hAnsi="Monotype Corsiva"/>
          <w:b/>
          <w:sz w:val="28"/>
          <w:szCs w:val="28"/>
        </w:rPr>
        <w:t xml:space="preserve">№ </w:t>
      </w:r>
      <w:r w:rsidR="006329AC">
        <w:rPr>
          <w:rFonts w:ascii="Monotype Corsiva" w:hAnsi="Monotype Corsiva"/>
          <w:b/>
          <w:sz w:val="28"/>
          <w:szCs w:val="28"/>
        </w:rPr>
        <w:t>3</w:t>
      </w:r>
      <w:r>
        <w:rPr>
          <w:rFonts w:ascii="Monotype Corsiva" w:hAnsi="Monotype Corsiva"/>
          <w:b/>
          <w:sz w:val="28"/>
          <w:szCs w:val="28"/>
        </w:rPr>
        <w:t xml:space="preserve">       </w:t>
      </w:r>
      <w:r w:rsidR="006329AC">
        <w:rPr>
          <w:rFonts w:ascii="Monotype Corsiva" w:hAnsi="Monotype Corsiva"/>
          <w:b/>
          <w:sz w:val="28"/>
          <w:szCs w:val="28"/>
        </w:rPr>
        <w:t>19</w:t>
      </w:r>
      <w:r w:rsidR="00E06448">
        <w:rPr>
          <w:rFonts w:ascii="Monotype Corsiva" w:hAnsi="Monotype Corsiva"/>
          <w:b/>
          <w:sz w:val="28"/>
          <w:szCs w:val="28"/>
        </w:rPr>
        <w:t>.0</w:t>
      </w:r>
      <w:r w:rsidR="004C5E0E">
        <w:rPr>
          <w:rFonts w:ascii="Monotype Corsiva" w:hAnsi="Monotype Corsiva"/>
          <w:b/>
          <w:sz w:val="28"/>
          <w:szCs w:val="28"/>
        </w:rPr>
        <w:t>2</w:t>
      </w:r>
      <w:r>
        <w:rPr>
          <w:rFonts w:ascii="Monotype Corsiva" w:hAnsi="Monotype Corsiva"/>
          <w:b/>
          <w:sz w:val="28"/>
          <w:szCs w:val="28"/>
        </w:rPr>
        <w:t>.202</w:t>
      </w:r>
      <w:r w:rsidR="00EE750E">
        <w:rPr>
          <w:rFonts w:ascii="Monotype Corsiva" w:hAnsi="Monotype Corsiva"/>
          <w:b/>
          <w:sz w:val="28"/>
          <w:szCs w:val="28"/>
        </w:rPr>
        <w:t>5</w:t>
      </w:r>
      <w:r w:rsidR="00B13CFB">
        <w:rPr>
          <w:rFonts w:ascii="Monotype Corsiva" w:hAnsi="Monotype Corsiva"/>
          <w:b/>
          <w:sz w:val="28"/>
          <w:szCs w:val="28"/>
        </w:rPr>
        <w:t>г.</w:t>
      </w:r>
    </w:p>
    <w:p w:rsidR="00033B12" w:rsidRDefault="00033B12" w:rsidP="00033B12">
      <w:pPr>
        <w:spacing w:after="0" w:line="240" w:lineRule="auto"/>
        <w:rPr>
          <w:rFonts w:ascii="Times New Roman" w:hAnsi="Times New Roman" w:cs="Times New Roman"/>
          <w:i/>
          <w:sz w:val="16"/>
          <w:szCs w:val="16"/>
        </w:rPr>
      </w:pPr>
      <w:r w:rsidRPr="00033B12">
        <w:rPr>
          <w:rFonts w:ascii="Times New Roman" w:hAnsi="Times New Roman" w:cs="Times New Roman"/>
          <w:i/>
          <w:sz w:val="16"/>
          <w:szCs w:val="16"/>
        </w:rPr>
        <w:t>периодическое печатное издание поселка Урал Рыбинского района</w:t>
      </w:r>
    </w:p>
    <w:p w:rsidR="00033B12"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Учредитель: Уральский сельский Совет депутатов</w:t>
      </w:r>
    </w:p>
    <w:p w:rsidR="00B13CFB"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за выпуск: </w:t>
      </w:r>
      <w:r w:rsidR="00CA67E9">
        <w:rPr>
          <w:rFonts w:ascii="Times New Roman" w:hAnsi="Times New Roman" w:cs="Times New Roman"/>
          <w:sz w:val="16"/>
          <w:szCs w:val="16"/>
        </w:rPr>
        <w:t>Шапкова Л.В</w:t>
      </w:r>
      <w:r>
        <w:rPr>
          <w:rFonts w:ascii="Times New Roman" w:hAnsi="Times New Roman" w:cs="Times New Roman"/>
          <w:sz w:val="16"/>
          <w:szCs w:val="16"/>
        </w:rPr>
        <w:t>.                 Тираж: 50 экз.                Бесплатно.</w:t>
      </w:r>
    </w:p>
    <w:p w:rsidR="00116503" w:rsidRDefault="00B13CFB" w:rsidP="00431F71">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Адрес издателя: п.Урал, у</w:t>
      </w:r>
      <w:r w:rsidR="00116503">
        <w:rPr>
          <w:rFonts w:ascii="Times New Roman" w:hAnsi="Times New Roman" w:cs="Times New Roman"/>
          <w:sz w:val="16"/>
          <w:szCs w:val="16"/>
        </w:rPr>
        <w:t>л.Первомайская, 4</w:t>
      </w:r>
      <w:r w:rsidR="000550CE">
        <w:rPr>
          <w:rFonts w:ascii="Times New Roman" w:hAnsi="Times New Roman" w:cs="Times New Roman"/>
          <w:sz w:val="16"/>
          <w:szCs w:val="16"/>
        </w:rPr>
        <w:t xml:space="preserve">,       </w:t>
      </w:r>
    </w:p>
    <w:p w:rsidR="00A744AE" w:rsidRPr="00431F71" w:rsidRDefault="000550CE" w:rsidP="00431F71">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тел.2-52-38</w:t>
      </w:r>
    </w:p>
    <w:sectPr w:rsidR="00A744AE" w:rsidRPr="00431F71" w:rsidSect="00637BAB">
      <w:footerReference w:type="default" r:id="rId8"/>
      <w:pgSz w:w="8419" w:h="11907" w:orient="landscape" w:code="9"/>
      <w:pgMar w:top="720" w:right="720" w:bottom="720" w:left="720" w:header="454"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177" w:rsidRDefault="00C52177" w:rsidP="009F0FD9">
      <w:pPr>
        <w:spacing w:after="0" w:line="240" w:lineRule="auto"/>
      </w:pPr>
      <w:r>
        <w:separator/>
      </w:r>
    </w:p>
  </w:endnote>
  <w:endnote w:type="continuationSeparator" w:id="0">
    <w:p w:rsidR="00C52177" w:rsidRDefault="00C52177" w:rsidP="009F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altName w:val="Courier New"/>
    <w:charset w:val="CC"/>
    <w:family w:val="script"/>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343069"/>
      <w:docPartObj>
        <w:docPartGallery w:val="Page Numbers (Bottom of Page)"/>
        <w:docPartUnique/>
      </w:docPartObj>
    </w:sdtPr>
    <w:sdtEndPr>
      <w:rPr>
        <w:sz w:val="16"/>
        <w:szCs w:val="16"/>
      </w:rPr>
    </w:sdtEndPr>
    <w:sdtContent>
      <w:p w:rsidR="00291F2B" w:rsidRPr="00290EA6" w:rsidRDefault="00291F2B">
        <w:pPr>
          <w:pStyle w:val="a9"/>
          <w:jc w:val="right"/>
          <w:rPr>
            <w:sz w:val="16"/>
            <w:szCs w:val="16"/>
          </w:rPr>
        </w:pPr>
        <w:r w:rsidRPr="00290EA6">
          <w:rPr>
            <w:sz w:val="16"/>
            <w:szCs w:val="16"/>
          </w:rPr>
          <w:fldChar w:fldCharType="begin"/>
        </w:r>
        <w:r w:rsidRPr="00290EA6">
          <w:rPr>
            <w:sz w:val="16"/>
            <w:szCs w:val="16"/>
          </w:rPr>
          <w:instrText>PAGE   \* MERGEFORMAT</w:instrText>
        </w:r>
        <w:r w:rsidRPr="00290EA6">
          <w:rPr>
            <w:sz w:val="16"/>
            <w:szCs w:val="16"/>
          </w:rPr>
          <w:fldChar w:fldCharType="separate"/>
        </w:r>
        <w:r w:rsidR="006329AC">
          <w:rPr>
            <w:noProof/>
            <w:sz w:val="16"/>
            <w:szCs w:val="16"/>
          </w:rPr>
          <w:t>1</w:t>
        </w:r>
        <w:r w:rsidRPr="00290EA6">
          <w:rPr>
            <w:sz w:val="16"/>
            <w:szCs w:val="16"/>
          </w:rPr>
          <w:fldChar w:fldCharType="end"/>
        </w:r>
      </w:p>
    </w:sdtContent>
  </w:sdt>
  <w:p w:rsidR="00291F2B" w:rsidRDefault="00291F2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177" w:rsidRDefault="00C52177" w:rsidP="009F0FD9">
      <w:pPr>
        <w:spacing w:after="0" w:line="240" w:lineRule="auto"/>
      </w:pPr>
      <w:r>
        <w:separator/>
      </w:r>
    </w:p>
  </w:footnote>
  <w:footnote w:type="continuationSeparator" w:id="0">
    <w:p w:rsidR="00C52177" w:rsidRDefault="00C52177" w:rsidP="009F0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4611E6B"/>
    <w:multiLevelType w:val="singleLevel"/>
    <w:tmpl w:val="E4611E6B"/>
    <w:lvl w:ilvl="0">
      <w:start w:val="2"/>
      <w:numFmt w:val="decimal"/>
      <w:suff w:val="space"/>
      <w:lvlText w:val="%1."/>
      <w:lvlJc w:val="left"/>
    </w:lvl>
  </w:abstractNum>
  <w:abstractNum w:abstractNumId="1" w15:restartNumberingAfterBreak="0">
    <w:nsid w:val="E7E48014"/>
    <w:multiLevelType w:val="singleLevel"/>
    <w:tmpl w:val="E7E48014"/>
    <w:lvl w:ilvl="0">
      <w:start w:val="2"/>
      <w:numFmt w:val="decimal"/>
      <w:suff w:val="space"/>
      <w:lvlText w:val="%1)"/>
      <w:lvlJc w:val="left"/>
      <w:rPr>
        <w:rFonts w:hint="default"/>
        <w:color w:val="auto"/>
      </w:rPr>
    </w:lvl>
  </w:abstractNum>
  <w:abstractNum w:abstractNumId="2" w15:restartNumberingAfterBreak="0">
    <w:nsid w:val="000D2643"/>
    <w:multiLevelType w:val="hybridMultilevel"/>
    <w:tmpl w:val="E0408FD4"/>
    <w:lvl w:ilvl="0" w:tplc="834C811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 w15:restartNumberingAfterBreak="0">
    <w:nsid w:val="05F54424"/>
    <w:multiLevelType w:val="hybridMultilevel"/>
    <w:tmpl w:val="9C6AF542"/>
    <w:lvl w:ilvl="0" w:tplc="82821394">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7F0D46"/>
    <w:multiLevelType w:val="multilevel"/>
    <w:tmpl w:val="92B6D950"/>
    <w:lvl w:ilvl="0">
      <w:start w:val="2"/>
      <w:numFmt w:val="decimal"/>
      <w:lvlText w:val="%1."/>
      <w:lvlJc w:val="left"/>
      <w:rPr>
        <w:rFonts w:asciiTheme="minorHAnsi" w:eastAsia="Times New Roman" w:hAnsiTheme="minorHAnsi" w:cs="Times New Roman" w:hint="default"/>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36288"/>
    <w:multiLevelType w:val="multilevel"/>
    <w:tmpl w:val="4A04EADE"/>
    <w:lvl w:ilvl="0">
      <w:start w:val="1"/>
      <w:numFmt w:val="decimal"/>
      <w:lvlText w:val="%1."/>
      <w:lvlJc w:val="left"/>
      <w:pPr>
        <w:ind w:left="928" w:hanging="360"/>
      </w:pPr>
      <w:rPr>
        <w:rFonts w:hint="default"/>
      </w:rPr>
    </w:lvl>
    <w:lvl w:ilvl="1">
      <w:start w:val="2"/>
      <w:numFmt w:val="decimal"/>
      <w:isLgl/>
      <w:lvlText w:val="%1.%2."/>
      <w:lvlJc w:val="left"/>
      <w:pPr>
        <w:ind w:left="2940" w:hanging="1380"/>
      </w:pPr>
      <w:rPr>
        <w:rFonts w:hint="default"/>
      </w:rPr>
    </w:lvl>
    <w:lvl w:ilvl="2">
      <w:start w:val="1"/>
      <w:numFmt w:val="decimal"/>
      <w:isLgl/>
      <w:lvlText w:val="%1.%2.%3."/>
      <w:lvlJc w:val="left"/>
      <w:pPr>
        <w:ind w:left="2093" w:hanging="1380"/>
      </w:pPr>
      <w:rPr>
        <w:rFonts w:hint="default"/>
      </w:rPr>
    </w:lvl>
    <w:lvl w:ilvl="3">
      <w:start w:val="1"/>
      <w:numFmt w:val="decimal"/>
      <w:isLgl/>
      <w:lvlText w:val="%1.%2.%3.%4."/>
      <w:lvlJc w:val="left"/>
      <w:pPr>
        <w:ind w:left="2097" w:hanging="1380"/>
      </w:pPr>
      <w:rPr>
        <w:rFonts w:hint="default"/>
      </w:rPr>
    </w:lvl>
    <w:lvl w:ilvl="4">
      <w:start w:val="1"/>
      <w:numFmt w:val="decimal"/>
      <w:isLgl/>
      <w:lvlText w:val="%1.%2.%3.%4.%5."/>
      <w:lvlJc w:val="left"/>
      <w:pPr>
        <w:ind w:left="2101" w:hanging="13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6" w15:restartNumberingAfterBreak="0">
    <w:nsid w:val="0FEB57FD"/>
    <w:multiLevelType w:val="multilevel"/>
    <w:tmpl w:val="98547542"/>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2"/>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0537946"/>
    <w:multiLevelType w:val="hybridMultilevel"/>
    <w:tmpl w:val="A2CC0968"/>
    <w:lvl w:ilvl="0" w:tplc="BA862808">
      <w:start w:val="1"/>
      <w:numFmt w:val="decimal"/>
      <w:lvlText w:val="%1."/>
      <w:lvlJc w:val="left"/>
      <w:pPr>
        <w:tabs>
          <w:tab w:val="num" w:pos="360"/>
        </w:tabs>
        <w:ind w:left="360" w:hanging="360"/>
      </w:pPr>
      <w:rPr>
        <w:color w:val="000000"/>
      </w:r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8" w15:restartNumberingAfterBreak="0">
    <w:nsid w:val="11882FDD"/>
    <w:multiLevelType w:val="hybridMultilevel"/>
    <w:tmpl w:val="4E463EE6"/>
    <w:lvl w:ilvl="0" w:tplc="6F940C78">
      <w:start w:val="1"/>
      <w:numFmt w:val="decimal"/>
      <w:lvlText w:val="%1."/>
      <w:lvlJc w:val="left"/>
      <w:pPr>
        <w:tabs>
          <w:tab w:val="num" w:pos="720"/>
        </w:tabs>
        <w:ind w:left="720" w:hanging="360"/>
      </w:pPr>
    </w:lvl>
    <w:lvl w:ilvl="1" w:tplc="B820174E">
      <w:numFmt w:val="none"/>
      <w:lvlText w:val=""/>
      <w:lvlJc w:val="left"/>
      <w:pPr>
        <w:tabs>
          <w:tab w:val="num" w:pos="360"/>
        </w:tabs>
      </w:pPr>
    </w:lvl>
    <w:lvl w:ilvl="2" w:tplc="5C0E224A">
      <w:numFmt w:val="none"/>
      <w:lvlText w:val=""/>
      <w:lvlJc w:val="left"/>
      <w:pPr>
        <w:tabs>
          <w:tab w:val="num" w:pos="360"/>
        </w:tabs>
      </w:pPr>
    </w:lvl>
    <w:lvl w:ilvl="3" w:tplc="D348F65A">
      <w:numFmt w:val="none"/>
      <w:lvlText w:val=""/>
      <w:lvlJc w:val="left"/>
      <w:pPr>
        <w:tabs>
          <w:tab w:val="num" w:pos="360"/>
        </w:tabs>
      </w:pPr>
    </w:lvl>
    <w:lvl w:ilvl="4" w:tplc="A5A08DA4">
      <w:numFmt w:val="none"/>
      <w:lvlText w:val=""/>
      <w:lvlJc w:val="left"/>
      <w:pPr>
        <w:tabs>
          <w:tab w:val="num" w:pos="360"/>
        </w:tabs>
      </w:pPr>
    </w:lvl>
    <w:lvl w:ilvl="5" w:tplc="5FC6957C">
      <w:numFmt w:val="none"/>
      <w:lvlText w:val=""/>
      <w:lvlJc w:val="left"/>
      <w:pPr>
        <w:tabs>
          <w:tab w:val="num" w:pos="360"/>
        </w:tabs>
      </w:pPr>
    </w:lvl>
    <w:lvl w:ilvl="6" w:tplc="34145C3E">
      <w:numFmt w:val="none"/>
      <w:lvlText w:val=""/>
      <w:lvlJc w:val="left"/>
      <w:pPr>
        <w:tabs>
          <w:tab w:val="num" w:pos="360"/>
        </w:tabs>
      </w:pPr>
    </w:lvl>
    <w:lvl w:ilvl="7" w:tplc="38EC1BE8">
      <w:numFmt w:val="none"/>
      <w:lvlText w:val=""/>
      <w:lvlJc w:val="left"/>
      <w:pPr>
        <w:tabs>
          <w:tab w:val="num" w:pos="360"/>
        </w:tabs>
      </w:pPr>
    </w:lvl>
    <w:lvl w:ilvl="8" w:tplc="E32C9088">
      <w:numFmt w:val="none"/>
      <w:lvlText w:val=""/>
      <w:lvlJc w:val="left"/>
      <w:pPr>
        <w:tabs>
          <w:tab w:val="num" w:pos="360"/>
        </w:tabs>
      </w:pPr>
    </w:lvl>
  </w:abstractNum>
  <w:abstractNum w:abstractNumId="9" w15:restartNumberingAfterBreak="0">
    <w:nsid w:val="181D45D9"/>
    <w:multiLevelType w:val="hybridMultilevel"/>
    <w:tmpl w:val="CF8CBDE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77281E"/>
    <w:multiLevelType w:val="hybridMultilevel"/>
    <w:tmpl w:val="1602B986"/>
    <w:lvl w:ilvl="0" w:tplc="E48A010A">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1" w15:restartNumberingAfterBreak="0">
    <w:nsid w:val="1F4D7168"/>
    <w:multiLevelType w:val="hybridMultilevel"/>
    <w:tmpl w:val="F632602E"/>
    <w:lvl w:ilvl="0" w:tplc="82821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4C96F50"/>
    <w:multiLevelType w:val="multilevel"/>
    <w:tmpl w:val="5FA0EDF2"/>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34598A"/>
    <w:multiLevelType w:val="hybridMultilevel"/>
    <w:tmpl w:val="52EED766"/>
    <w:lvl w:ilvl="0" w:tplc="6CAEEDD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15:restartNumberingAfterBreak="0">
    <w:nsid w:val="30927E7C"/>
    <w:multiLevelType w:val="hybridMultilevel"/>
    <w:tmpl w:val="79088576"/>
    <w:lvl w:ilvl="0" w:tplc="C1D0E9D0">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5" w15:restartNumberingAfterBreak="0">
    <w:nsid w:val="316706D8"/>
    <w:multiLevelType w:val="multilevel"/>
    <w:tmpl w:val="715EBEF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340C61CC"/>
    <w:multiLevelType w:val="singleLevel"/>
    <w:tmpl w:val="1166EA44"/>
    <w:lvl w:ilvl="0">
      <w:start w:val="7"/>
      <w:numFmt w:val="bullet"/>
      <w:lvlText w:val="-"/>
      <w:lvlJc w:val="left"/>
      <w:pPr>
        <w:tabs>
          <w:tab w:val="num" w:pos="360"/>
        </w:tabs>
        <w:ind w:left="360" w:hanging="360"/>
      </w:pPr>
      <w:rPr>
        <w:rFonts w:hint="default"/>
      </w:rPr>
    </w:lvl>
  </w:abstractNum>
  <w:abstractNum w:abstractNumId="17" w15:restartNumberingAfterBreak="0">
    <w:nsid w:val="38EC6B59"/>
    <w:multiLevelType w:val="singleLevel"/>
    <w:tmpl w:val="38EC6B59"/>
    <w:lvl w:ilvl="0">
      <w:start w:val="9"/>
      <w:numFmt w:val="decimal"/>
      <w:suff w:val="space"/>
      <w:lvlText w:val="%1."/>
      <w:lvlJc w:val="left"/>
    </w:lvl>
  </w:abstractNum>
  <w:abstractNum w:abstractNumId="18" w15:restartNumberingAfterBreak="0">
    <w:nsid w:val="399D0AE1"/>
    <w:multiLevelType w:val="hybridMultilevel"/>
    <w:tmpl w:val="1A5803E2"/>
    <w:lvl w:ilvl="0" w:tplc="BC14BD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3B5A213B"/>
    <w:multiLevelType w:val="hybridMultilevel"/>
    <w:tmpl w:val="8AAA1660"/>
    <w:lvl w:ilvl="0" w:tplc="2734585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856BD7"/>
    <w:multiLevelType w:val="hybridMultilevel"/>
    <w:tmpl w:val="CD68B26C"/>
    <w:lvl w:ilvl="0" w:tplc="1F4AD688">
      <w:start w:val="1"/>
      <w:numFmt w:val="decimal"/>
      <w:lvlText w:val="%1."/>
      <w:lvlJc w:val="left"/>
      <w:pPr>
        <w:tabs>
          <w:tab w:val="num" w:pos="1005"/>
        </w:tabs>
        <w:ind w:left="1005" w:hanging="360"/>
      </w:pPr>
      <w:rPr>
        <w:rFonts w:hint="default"/>
        <w:color w:val="auto"/>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21" w15:restartNumberingAfterBreak="0">
    <w:nsid w:val="3E5E6350"/>
    <w:multiLevelType w:val="multilevel"/>
    <w:tmpl w:val="A718C1DC"/>
    <w:lvl w:ilvl="0">
      <w:start w:val="1"/>
      <w:numFmt w:val="decimal"/>
      <w:lvlText w:val="1.%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196D02"/>
    <w:multiLevelType w:val="multilevel"/>
    <w:tmpl w:val="9AC2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A47D1"/>
    <w:multiLevelType w:val="hybridMultilevel"/>
    <w:tmpl w:val="8110A2C0"/>
    <w:lvl w:ilvl="0" w:tplc="7B889640">
      <w:start w:val="1"/>
      <w:numFmt w:val="decimal"/>
      <w:lvlText w:val="%1."/>
      <w:lvlJc w:val="left"/>
      <w:pPr>
        <w:tabs>
          <w:tab w:val="num" w:pos="1050"/>
        </w:tabs>
        <w:ind w:left="1050" w:hanging="48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4" w15:restartNumberingAfterBreak="0">
    <w:nsid w:val="424341F6"/>
    <w:multiLevelType w:val="multilevel"/>
    <w:tmpl w:val="3DA69710"/>
    <w:lvl w:ilvl="0">
      <w:start w:val="2"/>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90172A"/>
    <w:multiLevelType w:val="hybridMultilevel"/>
    <w:tmpl w:val="1DDA8F60"/>
    <w:lvl w:ilvl="0" w:tplc="4E268470">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6" w15:restartNumberingAfterBreak="0">
    <w:nsid w:val="496156A9"/>
    <w:multiLevelType w:val="hybridMultilevel"/>
    <w:tmpl w:val="73D4FA0E"/>
    <w:lvl w:ilvl="0" w:tplc="A3B85216">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7" w15:restartNumberingAfterBreak="0">
    <w:nsid w:val="4C866F04"/>
    <w:multiLevelType w:val="hybridMultilevel"/>
    <w:tmpl w:val="4ABEAA9A"/>
    <w:lvl w:ilvl="0" w:tplc="41AE0EE2">
      <w:start w:val="3"/>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8" w15:restartNumberingAfterBreak="0">
    <w:nsid w:val="54295F1D"/>
    <w:multiLevelType w:val="hybridMultilevel"/>
    <w:tmpl w:val="3834718C"/>
    <w:lvl w:ilvl="0" w:tplc="7EE8EDCC">
      <w:start w:val="1"/>
      <w:numFmt w:val="decimal"/>
      <w:lvlText w:val="%1."/>
      <w:lvlJc w:val="left"/>
      <w:pPr>
        <w:tabs>
          <w:tab w:val="num" w:pos="360"/>
        </w:tabs>
        <w:ind w:left="360" w:hanging="360"/>
      </w:pPr>
      <w:rPr>
        <w:rFonts w:hint="default"/>
        <w:color w:val="FF00FF"/>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561F2821"/>
    <w:multiLevelType w:val="hybridMultilevel"/>
    <w:tmpl w:val="85C20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2F2B52"/>
    <w:multiLevelType w:val="hybridMultilevel"/>
    <w:tmpl w:val="FB88570C"/>
    <w:lvl w:ilvl="0" w:tplc="2E641550">
      <w:start w:val="1"/>
      <w:numFmt w:val="decimal"/>
      <w:lvlText w:val="%1."/>
      <w:lvlJc w:val="left"/>
      <w:pPr>
        <w:ind w:left="2835" w:hanging="360"/>
      </w:pPr>
      <w:rPr>
        <w:rFonts w:hint="default"/>
      </w:rPr>
    </w:lvl>
    <w:lvl w:ilvl="1" w:tplc="04190019" w:tentative="1">
      <w:start w:val="1"/>
      <w:numFmt w:val="lowerLetter"/>
      <w:lvlText w:val="%2."/>
      <w:lvlJc w:val="left"/>
      <w:pPr>
        <w:ind w:left="3555" w:hanging="360"/>
      </w:pPr>
    </w:lvl>
    <w:lvl w:ilvl="2" w:tplc="0419001B" w:tentative="1">
      <w:start w:val="1"/>
      <w:numFmt w:val="lowerRoman"/>
      <w:lvlText w:val="%3."/>
      <w:lvlJc w:val="right"/>
      <w:pPr>
        <w:ind w:left="4275" w:hanging="180"/>
      </w:pPr>
    </w:lvl>
    <w:lvl w:ilvl="3" w:tplc="0419000F" w:tentative="1">
      <w:start w:val="1"/>
      <w:numFmt w:val="decimal"/>
      <w:lvlText w:val="%4."/>
      <w:lvlJc w:val="left"/>
      <w:pPr>
        <w:ind w:left="4995" w:hanging="360"/>
      </w:pPr>
    </w:lvl>
    <w:lvl w:ilvl="4" w:tplc="04190019" w:tentative="1">
      <w:start w:val="1"/>
      <w:numFmt w:val="lowerLetter"/>
      <w:lvlText w:val="%5."/>
      <w:lvlJc w:val="left"/>
      <w:pPr>
        <w:ind w:left="5715" w:hanging="360"/>
      </w:pPr>
    </w:lvl>
    <w:lvl w:ilvl="5" w:tplc="0419001B" w:tentative="1">
      <w:start w:val="1"/>
      <w:numFmt w:val="lowerRoman"/>
      <w:lvlText w:val="%6."/>
      <w:lvlJc w:val="right"/>
      <w:pPr>
        <w:ind w:left="6435" w:hanging="180"/>
      </w:pPr>
    </w:lvl>
    <w:lvl w:ilvl="6" w:tplc="0419000F" w:tentative="1">
      <w:start w:val="1"/>
      <w:numFmt w:val="decimal"/>
      <w:lvlText w:val="%7."/>
      <w:lvlJc w:val="left"/>
      <w:pPr>
        <w:ind w:left="7155" w:hanging="360"/>
      </w:pPr>
    </w:lvl>
    <w:lvl w:ilvl="7" w:tplc="04190019" w:tentative="1">
      <w:start w:val="1"/>
      <w:numFmt w:val="lowerLetter"/>
      <w:lvlText w:val="%8."/>
      <w:lvlJc w:val="left"/>
      <w:pPr>
        <w:ind w:left="7875" w:hanging="360"/>
      </w:pPr>
    </w:lvl>
    <w:lvl w:ilvl="8" w:tplc="0419001B" w:tentative="1">
      <w:start w:val="1"/>
      <w:numFmt w:val="lowerRoman"/>
      <w:lvlText w:val="%9."/>
      <w:lvlJc w:val="right"/>
      <w:pPr>
        <w:ind w:left="8595" w:hanging="180"/>
      </w:pPr>
    </w:lvl>
  </w:abstractNum>
  <w:abstractNum w:abstractNumId="31" w15:restartNumberingAfterBreak="0">
    <w:nsid w:val="5A9F5CC9"/>
    <w:multiLevelType w:val="multilevel"/>
    <w:tmpl w:val="FB3CB64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D606F46"/>
    <w:multiLevelType w:val="hybridMultilevel"/>
    <w:tmpl w:val="33B4F870"/>
    <w:lvl w:ilvl="0" w:tplc="A40CC8DC">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3" w15:restartNumberingAfterBreak="0">
    <w:nsid w:val="64D91C84"/>
    <w:multiLevelType w:val="hybridMultilevel"/>
    <w:tmpl w:val="F162C6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D727B8"/>
    <w:multiLevelType w:val="hybridMultilevel"/>
    <w:tmpl w:val="E02A4DA8"/>
    <w:lvl w:ilvl="0" w:tplc="23BE9F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9B801B6"/>
    <w:multiLevelType w:val="multilevel"/>
    <w:tmpl w:val="4C04C4F0"/>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A15FD0B"/>
    <w:multiLevelType w:val="multilevel"/>
    <w:tmpl w:val="6A15FD0B"/>
    <w:lvl w:ilvl="0">
      <w:start w:val="4"/>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7" w15:restartNumberingAfterBreak="0">
    <w:nsid w:val="6B061AB2"/>
    <w:multiLevelType w:val="hybridMultilevel"/>
    <w:tmpl w:val="BB9AB3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BBF5ED6"/>
    <w:multiLevelType w:val="hybridMultilevel"/>
    <w:tmpl w:val="FF002938"/>
    <w:lvl w:ilvl="0" w:tplc="CA28DD14">
      <w:start w:val="1"/>
      <w:numFmt w:val="decimal"/>
      <w:lvlText w:val="%1."/>
      <w:lvlJc w:val="left"/>
      <w:pPr>
        <w:tabs>
          <w:tab w:val="num" w:pos="1020"/>
        </w:tabs>
        <w:ind w:left="1020" w:hanging="375"/>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39" w15:restartNumberingAfterBreak="0">
    <w:nsid w:val="6FA56E43"/>
    <w:multiLevelType w:val="singleLevel"/>
    <w:tmpl w:val="0419000F"/>
    <w:lvl w:ilvl="0">
      <w:start w:val="1"/>
      <w:numFmt w:val="decimal"/>
      <w:lvlText w:val="%1."/>
      <w:lvlJc w:val="left"/>
      <w:pPr>
        <w:tabs>
          <w:tab w:val="num" w:pos="360"/>
        </w:tabs>
        <w:ind w:left="360" w:hanging="360"/>
      </w:pPr>
      <w:rPr>
        <w:rFonts w:hint="default"/>
      </w:rPr>
    </w:lvl>
  </w:abstractNum>
  <w:abstractNum w:abstractNumId="40" w15:restartNumberingAfterBreak="0">
    <w:nsid w:val="75894D50"/>
    <w:multiLevelType w:val="hybridMultilevel"/>
    <w:tmpl w:val="DAF47998"/>
    <w:lvl w:ilvl="0" w:tplc="63181AFC">
      <w:start w:val="1"/>
      <w:numFmt w:val="decimal"/>
      <w:lvlText w:val="%1."/>
      <w:lvlJc w:val="left"/>
      <w:pPr>
        <w:ind w:left="1002" w:hanging="435"/>
      </w:pPr>
      <w:rPr>
        <w:rFonts w:asciiTheme="minorHAnsi" w:hAnsiTheme="minorHAnsi" w:hint="default"/>
        <w:b w:val="0"/>
        <w:sz w:val="16"/>
        <w:szCs w:val="16"/>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1" w15:restartNumberingAfterBreak="0">
    <w:nsid w:val="75F2128C"/>
    <w:multiLevelType w:val="hybridMultilevel"/>
    <w:tmpl w:val="6A76C6E2"/>
    <w:lvl w:ilvl="0" w:tplc="617E96B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42" w15:restartNumberingAfterBreak="0">
    <w:nsid w:val="794948DF"/>
    <w:multiLevelType w:val="multilevel"/>
    <w:tmpl w:val="A462A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E950B6"/>
    <w:multiLevelType w:val="singleLevel"/>
    <w:tmpl w:val="288834CE"/>
    <w:lvl w:ilvl="0">
      <w:start w:val="16"/>
      <w:numFmt w:val="bullet"/>
      <w:lvlText w:val="-"/>
      <w:lvlJc w:val="left"/>
      <w:pPr>
        <w:tabs>
          <w:tab w:val="num" w:pos="1068"/>
        </w:tabs>
        <w:ind w:left="1068" w:hanging="360"/>
      </w:pPr>
      <w:rPr>
        <w:rFonts w:hint="default"/>
      </w:rPr>
    </w:lvl>
  </w:abstractNum>
  <w:abstractNum w:abstractNumId="44" w15:restartNumberingAfterBreak="0">
    <w:nsid w:val="7F03707F"/>
    <w:multiLevelType w:val="multilevel"/>
    <w:tmpl w:val="03B2144C"/>
    <w:lvl w:ilvl="0">
      <w:start w:val="27"/>
      <w:numFmt w:val="decimal"/>
      <w:lvlText w:val="%1"/>
      <w:lvlJc w:val="left"/>
      <w:pPr>
        <w:tabs>
          <w:tab w:val="num" w:pos="8490"/>
        </w:tabs>
        <w:ind w:left="8490" w:hanging="8490"/>
      </w:pPr>
      <w:rPr>
        <w:rFonts w:hint="default"/>
      </w:rPr>
    </w:lvl>
    <w:lvl w:ilvl="1">
      <w:start w:val="12"/>
      <w:numFmt w:val="decimal"/>
      <w:lvlText w:val="%1.%2"/>
      <w:lvlJc w:val="left"/>
      <w:pPr>
        <w:tabs>
          <w:tab w:val="num" w:pos="8490"/>
        </w:tabs>
        <w:ind w:left="8490" w:hanging="8490"/>
      </w:pPr>
      <w:rPr>
        <w:rFonts w:hint="default"/>
      </w:rPr>
    </w:lvl>
    <w:lvl w:ilvl="2">
      <w:start w:val="2006"/>
      <w:numFmt w:val="decimal"/>
      <w:lvlText w:val="%1.%2.%3"/>
      <w:lvlJc w:val="left"/>
      <w:pPr>
        <w:tabs>
          <w:tab w:val="num" w:pos="8490"/>
        </w:tabs>
        <w:ind w:left="8490" w:hanging="8490"/>
      </w:pPr>
      <w:rPr>
        <w:rFonts w:hint="default"/>
      </w:rPr>
    </w:lvl>
    <w:lvl w:ilvl="3">
      <w:start w:val="1"/>
      <w:numFmt w:val="decimal"/>
      <w:lvlText w:val="%1.%2.%3.%4"/>
      <w:lvlJc w:val="left"/>
      <w:pPr>
        <w:tabs>
          <w:tab w:val="num" w:pos="8490"/>
        </w:tabs>
        <w:ind w:left="8490" w:hanging="8490"/>
      </w:pPr>
      <w:rPr>
        <w:rFonts w:hint="default"/>
      </w:rPr>
    </w:lvl>
    <w:lvl w:ilvl="4">
      <w:start w:val="1"/>
      <w:numFmt w:val="decimal"/>
      <w:lvlText w:val="%1.%2.%3.%4.%5"/>
      <w:lvlJc w:val="left"/>
      <w:pPr>
        <w:tabs>
          <w:tab w:val="num" w:pos="8490"/>
        </w:tabs>
        <w:ind w:left="8490" w:hanging="8490"/>
      </w:pPr>
      <w:rPr>
        <w:rFonts w:hint="default"/>
      </w:rPr>
    </w:lvl>
    <w:lvl w:ilvl="5">
      <w:start w:val="1"/>
      <w:numFmt w:val="decimal"/>
      <w:lvlText w:val="%1.%2.%3.%4.%5.%6"/>
      <w:lvlJc w:val="left"/>
      <w:pPr>
        <w:tabs>
          <w:tab w:val="num" w:pos="8490"/>
        </w:tabs>
        <w:ind w:left="8490" w:hanging="8490"/>
      </w:pPr>
      <w:rPr>
        <w:rFonts w:hint="default"/>
      </w:rPr>
    </w:lvl>
    <w:lvl w:ilvl="6">
      <w:start w:val="1"/>
      <w:numFmt w:val="decimal"/>
      <w:lvlText w:val="%1.%2.%3.%4.%5.%6.%7"/>
      <w:lvlJc w:val="left"/>
      <w:pPr>
        <w:tabs>
          <w:tab w:val="num" w:pos="8490"/>
        </w:tabs>
        <w:ind w:left="8490" w:hanging="8490"/>
      </w:pPr>
      <w:rPr>
        <w:rFonts w:hint="default"/>
      </w:rPr>
    </w:lvl>
    <w:lvl w:ilvl="7">
      <w:start w:val="1"/>
      <w:numFmt w:val="decimal"/>
      <w:lvlText w:val="%1.%2.%3.%4.%5.%6.%7.%8"/>
      <w:lvlJc w:val="left"/>
      <w:pPr>
        <w:tabs>
          <w:tab w:val="num" w:pos="8490"/>
        </w:tabs>
        <w:ind w:left="8490" w:hanging="8490"/>
      </w:pPr>
      <w:rPr>
        <w:rFonts w:hint="default"/>
      </w:rPr>
    </w:lvl>
    <w:lvl w:ilvl="8">
      <w:start w:val="1"/>
      <w:numFmt w:val="decimal"/>
      <w:lvlText w:val="%1.%2.%3.%4.%5.%6.%7.%8.%9"/>
      <w:lvlJc w:val="left"/>
      <w:pPr>
        <w:tabs>
          <w:tab w:val="num" w:pos="8490"/>
        </w:tabs>
        <w:ind w:left="8490" w:hanging="8490"/>
      </w:pPr>
      <w:rPr>
        <w:rFonts w:hint="default"/>
      </w:rPr>
    </w:lvl>
  </w:abstractNum>
  <w:num w:numId="1">
    <w:abstractNumId w:val="31"/>
  </w:num>
  <w:num w:numId="2">
    <w:abstractNumId w:val="9"/>
  </w:num>
  <w:num w:numId="3">
    <w:abstractNumId w:val="43"/>
  </w:num>
  <w:num w:numId="4">
    <w:abstractNumId w:val="16"/>
  </w:num>
  <w:num w:numId="5">
    <w:abstractNumId w:val="39"/>
  </w:num>
  <w:num w:numId="6">
    <w:abstractNumId w:val="18"/>
  </w:num>
  <w:num w:numId="7">
    <w:abstractNumId w:val="44"/>
  </w:num>
  <w:num w:numId="8">
    <w:abstractNumId w:val="20"/>
  </w:num>
  <w:num w:numId="9">
    <w:abstractNumId w:val="28"/>
  </w:num>
  <w:num w:numId="10">
    <w:abstractNumId w:val="38"/>
  </w:num>
  <w:num w:numId="11">
    <w:abstractNumId w:val="41"/>
  </w:num>
  <w:num w:numId="12">
    <w:abstractNumId w:val="32"/>
  </w:num>
  <w:num w:numId="13">
    <w:abstractNumId w:val="13"/>
  </w:num>
  <w:num w:numId="14">
    <w:abstractNumId w:val="14"/>
  </w:num>
  <w:num w:numId="15">
    <w:abstractNumId w:val="10"/>
  </w:num>
  <w:num w:numId="16">
    <w:abstractNumId w:val="23"/>
  </w:num>
  <w:num w:numId="17">
    <w:abstractNumId w:val="22"/>
  </w:num>
  <w:num w:numId="18">
    <w:abstractNumId w:val="35"/>
  </w:num>
  <w:num w:numId="19">
    <w:abstractNumId w:val="21"/>
  </w:num>
  <w:num w:numId="20">
    <w:abstractNumId w:val="24"/>
  </w:num>
  <w:num w:numId="21">
    <w:abstractNumId w:val="4"/>
  </w:num>
  <w:num w:numId="22">
    <w:abstractNumId w:val="42"/>
  </w:num>
  <w:num w:numId="23">
    <w:abstractNumId w:val="12"/>
  </w:num>
  <w:num w:numId="24">
    <w:abstractNumId w:val="37"/>
  </w:num>
  <w:num w:numId="25">
    <w:abstractNumId w:val="3"/>
  </w:num>
  <w:num w:numId="26">
    <w:abstractNumId w:val="11"/>
  </w:num>
  <w:num w:numId="27">
    <w:abstractNumId w:val="26"/>
  </w:num>
  <w:num w:numId="28">
    <w:abstractNumId w:val="2"/>
  </w:num>
  <w:num w:numId="29">
    <w:abstractNumId w:val="25"/>
  </w:num>
  <w:num w:numId="30">
    <w:abstractNumId w:val="40"/>
  </w:num>
  <w:num w:numId="31">
    <w:abstractNumId w:val="30"/>
  </w:num>
  <w:num w:numId="32">
    <w:abstractNumId w:val="29"/>
  </w:num>
  <w:num w:numId="33">
    <w:abstractNumId w:val="34"/>
  </w:num>
  <w:num w:numId="34">
    <w:abstractNumId w:val="19"/>
  </w:num>
  <w:num w:numId="35">
    <w:abstractNumId w:val="1"/>
  </w:num>
  <w:num w:numId="36">
    <w:abstractNumId w:val="0"/>
  </w:num>
  <w:num w:numId="37">
    <w:abstractNumId w:val="36"/>
  </w:num>
  <w:num w:numId="38">
    <w:abstractNumId w:val="17"/>
  </w:num>
  <w:num w:numId="39">
    <w:abstractNumId w:val="33"/>
  </w:num>
  <w:num w:numId="40">
    <w:abstractNumId w:val="5"/>
  </w:num>
  <w:num w:numId="41">
    <w:abstractNumId w:val="6"/>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8"/>
    <w:lvlOverride w:ilvl="0">
      <w:startOverride w:val="1"/>
    </w:lvlOverride>
    <w:lvlOverride w:ilvl="1"/>
    <w:lvlOverride w:ilvl="2"/>
    <w:lvlOverride w:ilvl="3"/>
    <w:lvlOverride w:ilvl="4"/>
    <w:lvlOverride w:ilvl="5"/>
    <w:lvlOverride w:ilvl="6"/>
    <w:lvlOverride w:ilvl="7"/>
    <w:lvlOverride w:ilvl="8"/>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2ECD"/>
    <w:rsid w:val="000154F1"/>
    <w:rsid w:val="000279EA"/>
    <w:rsid w:val="00033B12"/>
    <w:rsid w:val="00035F7F"/>
    <w:rsid w:val="000550CE"/>
    <w:rsid w:val="00063BEC"/>
    <w:rsid w:val="000746C5"/>
    <w:rsid w:val="00082F54"/>
    <w:rsid w:val="000A19DD"/>
    <w:rsid w:val="000A62E0"/>
    <w:rsid w:val="000E78E1"/>
    <w:rsid w:val="00110D21"/>
    <w:rsid w:val="00116503"/>
    <w:rsid w:val="00154C45"/>
    <w:rsid w:val="00155925"/>
    <w:rsid w:val="001616AC"/>
    <w:rsid w:val="00171D13"/>
    <w:rsid w:val="001937C4"/>
    <w:rsid w:val="001A3221"/>
    <w:rsid w:val="001A6A75"/>
    <w:rsid w:val="001E2E59"/>
    <w:rsid w:val="001F1735"/>
    <w:rsid w:val="00217BBC"/>
    <w:rsid w:val="0022155D"/>
    <w:rsid w:val="0025237A"/>
    <w:rsid w:val="002553F7"/>
    <w:rsid w:val="00282A99"/>
    <w:rsid w:val="0029058C"/>
    <w:rsid w:val="00290EA6"/>
    <w:rsid w:val="00291F2B"/>
    <w:rsid w:val="002B78EA"/>
    <w:rsid w:val="00306BB6"/>
    <w:rsid w:val="00310190"/>
    <w:rsid w:val="00310C38"/>
    <w:rsid w:val="003A362F"/>
    <w:rsid w:val="003B0473"/>
    <w:rsid w:val="003D0440"/>
    <w:rsid w:val="003D36F6"/>
    <w:rsid w:val="004261DF"/>
    <w:rsid w:val="00431F71"/>
    <w:rsid w:val="00444EA9"/>
    <w:rsid w:val="00462772"/>
    <w:rsid w:val="00462E95"/>
    <w:rsid w:val="004773BF"/>
    <w:rsid w:val="004825F8"/>
    <w:rsid w:val="00487562"/>
    <w:rsid w:val="00493027"/>
    <w:rsid w:val="00494ECB"/>
    <w:rsid w:val="004A7087"/>
    <w:rsid w:val="004C4300"/>
    <w:rsid w:val="004C5E0E"/>
    <w:rsid w:val="004D3B61"/>
    <w:rsid w:val="004F6F7E"/>
    <w:rsid w:val="00517463"/>
    <w:rsid w:val="00521C14"/>
    <w:rsid w:val="005222C2"/>
    <w:rsid w:val="00532019"/>
    <w:rsid w:val="0053261B"/>
    <w:rsid w:val="005355DF"/>
    <w:rsid w:val="00567DB7"/>
    <w:rsid w:val="005842AF"/>
    <w:rsid w:val="005A4990"/>
    <w:rsid w:val="005D2EBE"/>
    <w:rsid w:val="005E174F"/>
    <w:rsid w:val="005E4C8F"/>
    <w:rsid w:val="005E7651"/>
    <w:rsid w:val="005F4E43"/>
    <w:rsid w:val="006003AD"/>
    <w:rsid w:val="0060224F"/>
    <w:rsid w:val="006048FD"/>
    <w:rsid w:val="00622541"/>
    <w:rsid w:val="006329AC"/>
    <w:rsid w:val="00635CAC"/>
    <w:rsid w:val="00637BAB"/>
    <w:rsid w:val="00657EBF"/>
    <w:rsid w:val="0068349F"/>
    <w:rsid w:val="006B284F"/>
    <w:rsid w:val="006D2427"/>
    <w:rsid w:val="006F6CE1"/>
    <w:rsid w:val="007038EB"/>
    <w:rsid w:val="00713690"/>
    <w:rsid w:val="00722307"/>
    <w:rsid w:val="00740801"/>
    <w:rsid w:val="0075216D"/>
    <w:rsid w:val="00775A79"/>
    <w:rsid w:val="00784C48"/>
    <w:rsid w:val="007A518D"/>
    <w:rsid w:val="007B0F02"/>
    <w:rsid w:val="007B191D"/>
    <w:rsid w:val="007B7DF4"/>
    <w:rsid w:val="007C4704"/>
    <w:rsid w:val="007D1A35"/>
    <w:rsid w:val="007E5EB8"/>
    <w:rsid w:val="00810732"/>
    <w:rsid w:val="00823B31"/>
    <w:rsid w:val="0084040C"/>
    <w:rsid w:val="00845B62"/>
    <w:rsid w:val="00850A5D"/>
    <w:rsid w:val="0085712A"/>
    <w:rsid w:val="0086146C"/>
    <w:rsid w:val="008635FD"/>
    <w:rsid w:val="0088267C"/>
    <w:rsid w:val="0088286F"/>
    <w:rsid w:val="008C5398"/>
    <w:rsid w:val="008E7BB5"/>
    <w:rsid w:val="008F0113"/>
    <w:rsid w:val="0090433A"/>
    <w:rsid w:val="00904B7A"/>
    <w:rsid w:val="00912E1D"/>
    <w:rsid w:val="009166C9"/>
    <w:rsid w:val="009325FB"/>
    <w:rsid w:val="0096049A"/>
    <w:rsid w:val="009637A0"/>
    <w:rsid w:val="00965CCE"/>
    <w:rsid w:val="009D036B"/>
    <w:rsid w:val="009D0BE6"/>
    <w:rsid w:val="009E4D1D"/>
    <w:rsid w:val="009F0FD9"/>
    <w:rsid w:val="009F13F7"/>
    <w:rsid w:val="00A00256"/>
    <w:rsid w:val="00A060C0"/>
    <w:rsid w:val="00A16BD4"/>
    <w:rsid w:val="00A225C4"/>
    <w:rsid w:val="00A319D1"/>
    <w:rsid w:val="00A517F8"/>
    <w:rsid w:val="00A579AD"/>
    <w:rsid w:val="00A60EF9"/>
    <w:rsid w:val="00A629E9"/>
    <w:rsid w:val="00A665A0"/>
    <w:rsid w:val="00A744AE"/>
    <w:rsid w:val="00A75E7C"/>
    <w:rsid w:val="00A81D1A"/>
    <w:rsid w:val="00A9178F"/>
    <w:rsid w:val="00AC01FB"/>
    <w:rsid w:val="00AE1859"/>
    <w:rsid w:val="00AE28F6"/>
    <w:rsid w:val="00AE3015"/>
    <w:rsid w:val="00B04527"/>
    <w:rsid w:val="00B06A4C"/>
    <w:rsid w:val="00B13CFB"/>
    <w:rsid w:val="00B269E1"/>
    <w:rsid w:val="00B40602"/>
    <w:rsid w:val="00B53CC6"/>
    <w:rsid w:val="00B62E12"/>
    <w:rsid w:val="00B92543"/>
    <w:rsid w:val="00B92ECD"/>
    <w:rsid w:val="00BB3F48"/>
    <w:rsid w:val="00BE36AF"/>
    <w:rsid w:val="00BE5872"/>
    <w:rsid w:val="00C01D58"/>
    <w:rsid w:val="00C14FF6"/>
    <w:rsid w:val="00C52177"/>
    <w:rsid w:val="00C666BE"/>
    <w:rsid w:val="00CA202B"/>
    <w:rsid w:val="00CA2C6E"/>
    <w:rsid w:val="00CA67E9"/>
    <w:rsid w:val="00CB3E97"/>
    <w:rsid w:val="00CB5D3F"/>
    <w:rsid w:val="00CD1C88"/>
    <w:rsid w:val="00CD5A85"/>
    <w:rsid w:val="00CE0F67"/>
    <w:rsid w:val="00CF5F1C"/>
    <w:rsid w:val="00D31834"/>
    <w:rsid w:val="00D32756"/>
    <w:rsid w:val="00D53C4B"/>
    <w:rsid w:val="00D552C4"/>
    <w:rsid w:val="00D56C6E"/>
    <w:rsid w:val="00D72B38"/>
    <w:rsid w:val="00DC5AE4"/>
    <w:rsid w:val="00DF3D8D"/>
    <w:rsid w:val="00DF41AB"/>
    <w:rsid w:val="00E0295B"/>
    <w:rsid w:val="00E03EFE"/>
    <w:rsid w:val="00E04534"/>
    <w:rsid w:val="00E06448"/>
    <w:rsid w:val="00E1602E"/>
    <w:rsid w:val="00E421DA"/>
    <w:rsid w:val="00E50C24"/>
    <w:rsid w:val="00E566B5"/>
    <w:rsid w:val="00E610BA"/>
    <w:rsid w:val="00EB0F8A"/>
    <w:rsid w:val="00EE750E"/>
    <w:rsid w:val="00F10CB5"/>
    <w:rsid w:val="00F30DBD"/>
    <w:rsid w:val="00F31558"/>
    <w:rsid w:val="00F318DF"/>
    <w:rsid w:val="00F51306"/>
    <w:rsid w:val="00F956AA"/>
    <w:rsid w:val="00F978B5"/>
    <w:rsid w:val="00FC6468"/>
    <w:rsid w:val="00FF381F"/>
    <w:rsid w:val="00FF3D34"/>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C53B98-0ADC-4A19-9FB1-4AE6CBD2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9AD"/>
  </w:style>
  <w:style w:type="paragraph" w:styleId="1">
    <w:name w:val="heading 1"/>
    <w:basedOn w:val="a"/>
    <w:next w:val="a"/>
    <w:link w:val="10"/>
    <w:qFormat/>
    <w:rsid w:val="009D0BE6"/>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D0BE6"/>
    <w:pPr>
      <w:keepNext/>
      <w:spacing w:after="0" w:line="240" w:lineRule="auto"/>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qFormat/>
    <w:rsid w:val="009D0B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D0B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9D0BE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D0BE6"/>
    <w:pPr>
      <w:keepNext/>
      <w:spacing w:after="0" w:line="240" w:lineRule="auto"/>
      <w:jc w:val="right"/>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9D0BE6"/>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9D0BE6"/>
    <w:pPr>
      <w:keepNext/>
      <w:spacing w:after="0" w:line="240" w:lineRule="auto"/>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D0BE6"/>
    <w:pPr>
      <w:keepNext/>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BE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D0BE6"/>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9D0BE6"/>
    <w:rPr>
      <w:rFonts w:ascii="Arial" w:eastAsia="Times New Roman" w:hAnsi="Arial" w:cs="Arial"/>
      <w:b/>
      <w:bCs/>
      <w:sz w:val="26"/>
      <w:szCs w:val="26"/>
      <w:lang w:eastAsia="ru-RU"/>
    </w:rPr>
  </w:style>
  <w:style w:type="character" w:customStyle="1" w:styleId="40">
    <w:name w:val="Заголовок 4 Знак"/>
    <w:basedOn w:val="a0"/>
    <w:link w:val="4"/>
    <w:rsid w:val="009D0BE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D0BE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D0BE6"/>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9D0BE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9D0BE6"/>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D0BE6"/>
    <w:rPr>
      <w:rFonts w:ascii="Times New Roman" w:eastAsia="Times New Roman" w:hAnsi="Times New Roman" w:cs="Times New Roman"/>
      <w:b/>
      <w:sz w:val="24"/>
      <w:szCs w:val="20"/>
    </w:rPr>
  </w:style>
  <w:style w:type="paragraph" w:styleId="a3">
    <w:name w:val="List Paragraph"/>
    <w:basedOn w:val="a"/>
    <w:uiPriority w:val="34"/>
    <w:qFormat/>
    <w:rsid w:val="00B92EC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uiPriority w:val="99"/>
    <w:qFormat/>
    <w:rsid w:val="00B92E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B92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B9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nhideWhenUsed/>
    <w:rsid w:val="0025237A"/>
    <w:pPr>
      <w:spacing w:after="0" w:line="240" w:lineRule="auto"/>
    </w:pPr>
    <w:rPr>
      <w:rFonts w:ascii="Segoe UI" w:hAnsi="Segoe UI" w:cs="Segoe UI"/>
      <w:sz w:val="18"/>
      <w:szCs w:val="18"/>
    </w:rPr>
  </w:style>
  <w:style w:type="character" w:customStyle="1" w:styleId="a6">
    <w:name w:val="Текст выноски Знак"/>
    <w:basedOn w:val="a0"/>
    <w:link w:val="a5"/>
    <w:rsid w:val="0025237A"/>
    <w:rPr>
      <w:rFonts w:ascii="Segoe UI" w:hAnsi="Segoe UI" w:cs="Segoe UI"/>
      <w:sz w:val="18"/>
      <w:szCs w:val="18"/>
    </w:rPr>
  </w:style>
  <w:style w:type="paragraph" w:styleId="a7">
    <w:name w:val="header"/>
    <w:basedOn w:val="a"/>
    <w:link w:val="a8"/>
    <w:unhideWhenUsed/>
    <w:rsid w:val="009F0F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0FD9"/>
  </w:style>
  <w:style w:type="paragraph" w:styleId="a9">
    <w:name w:val="footer"/>
    <w:basedOn w:val="a"/>
    <w:link w:val="aa"/>
    <w:unhideWhenUsed/>
    <w:rsid w:val="009F0F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0FD9"/>
  </w:style>
  <w:style w:type="paragraph" w:customStyle="1" w:styleId="ConsNormal">
    <w:name w:val="ConsNormal"/>
    <w:rsid w:val="00E50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endnote text"/>
    <w:basedOn w:val="a"/>
    <w:link w:val="ac"/>
    <w:uiPriority w:val="99"/>
    <w:semiHidden/>
    <w:unhideWhenUsed/>
    <w:rsid w:val="008404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84040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4040C"/>
    <w:rPr>
      <w:rFonts w:ascii="Times New Roman" w:hAnsi="Times New Roman" w:cs="Times New Roman" w:hint="default"/>
      <w:vertAlign w:val="superscript"/>
    </w:rPr>
  </w:style>
  <w:style w:type="paragraph" w:styleId="ae">
    <w:name w:val="caption"/>
    <w:basedOn w:val="a"/>
    <w:qFormat/>
    <w:rsid w:val="009D0BE6"/>
    <w:pPr>
      <w:spacing w:after="0" w:line="240" w:lineRule="auto"/>
      <w:jc w:val="center"/>
    </w:pPr>
    <w:rPr>
      <w:rFonts w:ascii="Times New Roman" w:eastAsia="Times New Roman" w:hAnsi="Times New Roman" w:cs="Times New Roman"/>
      <w:b/>
      <w:sz w:val="24"/>
      <w:szCs w:val="20"/>
      <w:lang w:eastAsia="ru-RU"/>
    </w:rPr>
  </w:style>
  <w:style w:type="paragraph" w:styleId="af">
    <w:name w:val="Subtitle"/>
    <w:basedOn w:val="a"/>
    <w:link w:val="af0"/>
    <w:qFormat/>
    <w:rsid w:val="009D0BE6"/>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9D0BE6"/>
    <w:rPr>
      <w:rFonts w:ascii="Times New Roman" w:eastAsia="Times New Roman" w:hAnsi="Times New Roman" w:cs="Times New Roman"/>
      <w:b/>
      <w:sz w:val="32"/>
      <w:szCs w:val="20"/>
      <w:lang w:eastAsia="ru-RU"/>
    </w:rPr>
  </w:style>
  <w:style w:type="paragraph" w:styleId="af1">
    <w:name w:val="Body Text"/>
    <w:basedOn w:val="a"/>
    <w:link w:val="af2"/>
    <w:rsid w:val="009D0B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D0BE6"/>
    <w:rPr>
      <w:rFonts w:ascii="Times New Roman" w:eastAsia="Times New Roman" w:hAnsi="Times New Roman" w:cs="Times New Roman"/>
      <w:sz w:val="28"/>
      <w:szCs w:val="20"/>
      <w:lang w:eastAsia="ru-RU"/>
    </w:rPr>
  </w:style>
  <w:style w:type="paragraph" w:styleId="af3">
    <w:name w:val="Body Text Indent"/>
    <w:basedOn w:val="a"/>
    <w:link w:val="af4"/>
    <w:rsid w:val="009D0BE6"/>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0BE6"/>
    <w:rPr>
      <w:rFonts w:ascii="Times New Roman" w:eastAsia="Times New Roman" w:hAnsi="Times New Roman" w:cs="Times New Roman"/>
      <w:sz w:val="28"/>
      <w:szCs w:val="20"/>
      <w:lang w:eastAsia="ru-RU"/>
    </w:rPr>
  </w:style>
  <w:style w:type="paragraph" w:styleId="31">
    <w:name w:val="Body Text 3"/>
    <w:basedOn w:val="a"/>
    <w:link w:val="32"/>
    <w:rsid w:val="009D0BE6"/>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D0BE6"/>
    <w:rPr>
      <w:rFonts w:ascii="Times New Roman" w:eastAsia="Times New Roman" w:hAnsi="Times New Roman" w:cs="Times New Roman"/>
      <w:sz w:val="28"/>
      <w:szCs w:val="20"/>
      <w:lang w:eastAsia="ru-RU"/>
    </w:rPr>
  </w:style>
  <w:style w:type="character" w:styleId="af5">
    <w:name w:val="page number"/>
    <w:basedOn w:val="a0"/>
    <w:rsid w:val="009D0BE6"/>
  </w:style>
  <w:style w:type="paragraph" w:styleId="21">
    <w:name w:val="Body Text Indent 2"/>
    <w:basedOn w:val="a"/>
    <w:link w:val="22"/>
    <w:rsid w:val="009D0BE6"/>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D0BE6"/>
    <w:rPr>
      <w:rFonts w:ascii="Times New Roman" w:eastAsia="Times New Roman" w:hAnsi="Times New Roman" w:cs="Times New Roman"/>
      <w:sz w:val="28"/>
      <w:szCs w:val="20"/>
      <w:lang w:eastAsia="ru-RU"/>
    </w:rPr>
  </w:style>
  <w:style w:type="paragraph" w:styleId="23">
    <w:name w:val="Body Text 2"/>
    <w:basedOn w:val="a"/>
    <w:link w:val="24"/>
    <w:rsid w:val="009D0BE6"/>
    <w:pPr>
      <w:spacing w:after="0" w:line="240" w:lineRule="auto"/>
      <w:jc w:val="center"/>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9D0BE6"/>
    <w:rPr>
      <w:rFonts w:ascii="Times New Roman" w:eastAsia="Times New Roman" w:hAnsi="Times New Roman" w:cs="Times New Roman"/>
      <w:sz w:val="24"/>
      <w:szCs w:val="20"/>
      <w:lang w:eastAsia="ru-RU"/>
    </w:rPr>
  </w:style>
  <w:style w:type="character" w:styleId="af6">
    <w:name w:val="Strong"/>
    <w:qFormat/>
    <w:rsid w:val="009D0BE6"/>
    <w:rPr>
      <w:b/>
      <w:bCs/>
    </w:rPr>
  </w:style>
  <w:style w:type="table" w:styleId="af7">
    <w:name w:val="Table Grid"/>
    <w:basedOn w:val="a1"/>
    <w:rsid w:val="00912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0550CE"/>
    <w:rPr>
      <w:color w:val="0563C1" w:themeColor="hyperlink"/>
      <w:u w:val="single"/>
    </w:rPr>
  </w:style>
  <w:style w:type="paragraph" w:styleId="af9">
    <w:name w:val="Title"/>
    <w:basedOn w:val="a"/>
    <w:link w:val="afa"/>
    <w:qFormat/>
    <w:rsid w:val="00622541"/>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rsid w:val="00622541"/>
    <w:rPr>
      <w:rFonts w:ascii="Times New Roman" w:eastAsia="Times New Roman" w:hAnsi="Times New Roman" w:cs="Times New Roman"/>
      <w:sz w:val="28"/>
      <w:szCs w:val="20"/>
      <w:lang w:eastAsia="ru-RU"/>
    </w:rPr>
  </w:style>
  <w:style w:type="paragraph" w:customStyle="1" w:styleId="Default">
    <w:name w:val="Default"/>
    <w:rsid w:val="00622541"/>
    <w:pPr>
      <w:autoSpaceDE w:val="0"/>
      <w:autoSpaceDN w:val="0"/>
      <w:adjustRightInd w:val="0"/>
      <w:spacing w:after="0" w:line="240" w:lineRule="auto"/>
    </w:pPr>
    <w:rPr>
      <w:rFonts w:ascii="Arial" w:hAnsi="Arial" w:cs="Arial"/>
      <w:color w:val="000000"/>
      <w:sz w:val="24"/>
      <w:szCs w:val="24"/>
    </w:rPr>
  </w:style>
  <w:style w:type="character" w:customStyle="1" w:styleId="33">
    <w:name w:val="Основной текст (3)_"/>
    <w:basedOn w:val="a0"/>
    <w:link w:val="34"/>
    <w:rsid w:val="00493027"/>
    <w:rPr>
      <w:rFonts w:ascii="Times New Roman" w:eastAsia="Times New Roman" w:hAnsi="Times New Roman" w:cs="Times New Roman"/>
      <w:b/>
      <w:bCs/>
      <w:sz w:val="28"/>
      <w:szCs w:val="28"/>
      <w:shd w:val="clear" w:color="auto" w:fill="FFFFFF"/>
    </w:rPr>
  </w:style>
  <w:style w:type="character" w:customStyle="1" w:styleId="25">
    <w:name w:val="Основной текст (2)_"/>
    <w:basedOn w:val="a0"/>
    <w:link w:val="26"/>
    <w:rsid w:val="00493027"/>
    <w:rPr>
      <w:rFonts w:ascii="Times New Roman" w:eastAsia="Times New Roman" w:hAnsi="Times New Roman" w:cs="Times New Roman"/>
      <w:sz w:val="28"/>
      <w:szCs w:val="28"/>
      <w:shd w:val="clear" w:color="auto" w:fill="FFFFFF"/>
    </w:rPr>
  </w:style>
  <w:style w:type="character" w:customStyle="1" w:styleId="27">
    <w:name w:val="Колонтитул (2)_"/>
    <w:basedOn w:val="a0"/>
    <w:link w:val="28"/>
    <w:rsid w:val="00493027"/>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93027"/>
    <w:rPr>
      <w:rFonts w:ascii="Times New Roman" w:eastAsia="Times New Roman" w:hAnsi="Times New Roman" w:cs="Times New Roman"/>
      <w:b/>
      <w:bCs/>
      <w:sz w:val="28"/>
      <w:szCs w:val="28"/>
      <w:shd w:val="clear" w:color="auto" w:fill="FFFFFF"/>
    </w:rPr>
  </w:style>
  <w:style w:type="character" w:customStyle="1" w:styleId="35">
    <w:name w:val="Основной текст (3) + Не полужирный"/>
    <w:basedOn w:val="33"/>
    <w:rsid w:val="0049302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1">
    <w:name w:val="Основной текст (5)_"/>
    <w:basedOn w:val="a0"/>
    <w:link w:val="52"/>
    <w:rsid w:val="00493027"/>
    <w:rPr>
      <w:rFonts w:ascii="Times New Roman" w:eastAsia="Times New Roman" w:hAnsi="Times New Roman" w:cs="Times New Roman"/>
      <w:b/>
      <w:bCs/>
      <w:sz w:val="28"/>
      <w:szCs w:val="28"/>
      <w:shd w:val="clear" w:color="auto" w:fill="FFFFFF"/>
    </w:rPr>
  </w:style>
  <w:style w:type="character" w:customStyle="1" w:styleId="afb">
    <w:name w:val="Колонтитул_"/>
    <w:basedOn w:val="a0"/>
    <w:link w:val="afc"/>
    <w:rsid w:val="00493027"/>
    <w:rPr>
      <w:rFonts w:ascii="Times New Roman" w:eastAsia="Times New Roman" w:hAnsi="Times New Roman" w:cs="Times New Roman"/>
      <w:b/>
      <w:bCs/>
      <w:shd w:val="clear" w:color="auto" w:fill="FFFFFF"/>
    </w:rPr>
  </w:style>
  <w:style w:type="character" w:customStyle="1" w:styleId="11">
    <w:name w:val="Заголовок №1_"/>
    <w:basedOn w:val="a0"/>
    <w:link w:val="12"/>
    <w:rsid w:val="00493027"/>
    <w:rPr>
      <w:rFonts w:ascii="Times New Roman" w:eastAsia="Times New Roman" w:hAnsi="Times New Roman" w:cs="Times New Roman"/>
      <w:b/>
      <w:bCs/>
      <w:sz w:val="36"/>
      <w:szCs w:val="36"/>
      <w:shd w:val="clear" w:color="auto" w:fill="FFFFFF"/>
    </w:rPr>
  </w:style>
  <w:style w:type="character" w:customStyle="1" w:styleId="29">
    <w:name w:val="Заголовок №2_"/>
    <w:basedOn w:val="a0"/>
    <w:link w:val="2a"/>
    <w:rsid w:val="00493027"/>
    <w:rPr>
      <w:rFonts w:ascii="Times New Roman" w:eastAsia="Times New Roman" w:hAnsi="Times New Roman" w:cs="Times New Roman"/>
      <w:sz w:val="32"/>
      <w:szCs w:val="32"/>
      <w:shd w:val="clear" w:color="auto" w:fill="FFFFFF"/>
    </w:rPr>
  </w:style>
  <w:style w:type="character" w:customStyle="1" w:styleId="61">
    <w:name w:val="Основной текст (6)_"/>
    <w:basedOn w:val="a0"/>
    <w:link w:val="62"/>
    <w:rsid w:val="00493027"/>
    <w:rPr>
      <w:rFonts w:ascii="Times New Roman" w:eastAsia="Times New Roman" w:hAnsi="Times New Roman" w:cs="Times New Roman"/>
      <w:b/>
      <w:bCs/>
      <w:i/>
      <w:iCs/>
      <w:shd w:val="clear" w:color="auto" w:fill="FFFFFF"/>
    </w:rPr>
  </w:style>
  <w:style w:type="character" w:customStyle="1" w:styleId="2b">
    <w:name w:val="Основной текст (2) + Курсив"/>
    <w:basedOn w:val="25"/>
    <w:rsid w:val="0049302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1">
    <w:name w:val="Основной текст (7)"/>
    <w:basedOn w:val="a0"/>
    <w:rsid w:val="00493027"/>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81">
    <w:name w:val="Основной текст (8)_"/>
    <w:basedOn w:val="a0"/>
    <w:link w:val="82"/>
    <w:rsid w:val="00493027"/>
    <w:rPr>
      <w:rFonts w:ascii="Times New Roman" w:eastAsia="Times New Roman" w:hAnsi="Times New Roman" w:cs="Times New Roman"/>
      <w:b/>
      <w:bCs/>
      <w:i/>
      <w:iCs/>
      <w:sz w:val="21"/>
      <w:szCs w:val="21"/>
      <w:shd w:val="clear" w:color="auto" w:fill="FFFFFF"/>
    </w:rPr>
  </w:style>
  <w:style w:type="paragraph" w:customStyle="1" w:styleId="34">
    <w:name w:val="Основной текст (3)"/>
    <w:basedOn w:val="a"/>
    <w:link w:val="33"/>
    <w:rsid w:val="00493027"/>
    <w:pPr>
      <w:widowControl w:val="0"/>
      <w:shd w:val="clear" w:color="auto" w:fill="FFFFFF"/>
      <w:spacing w:after="240" w:line="370" w:lineRule="exact"/>
      <w:jc w:val="center"/>
    </w:pPr>
    <w:rPr>
      <w:rFonts w:ascii="Times New Roman" w:eastAsia="Times New Roman" w:hAnsi="Times New Roman" w:cs="Times New Roman"/>
      <w:b/>
      <w:bCs/>
      <w:sz w:val="28"/>
      <w:szCs w:val="28"/>
    </w:rPr>
  </w:style>
  <w:style w:type="paragraph" w:customStyle="1" w:styleId="26">
    <w:name w:val="Основной текст (2)"/>
    <w:basedOn w:val="a"/>
    <w:link w:val="25"/>
    <w:rsid w:val="00493027"/>
    <w:pPr>
      <w:widowControl w:val="0"/>
      <w:shd w:val="clear" w:color="auto" w:fill="FFFFFF"/>
      <w:spacing w:before="300" w:after="300" w:line="312" w:lineRule="exact"/>
      <w:jc w:val="both"/>
    </w:pPr>
    <w:rPr>
      <w:rFonts w:ascii="Times New Roman" w:eastAsia="Times New Roman" w:hAnsi="Times New Roman" w:cs="Times New Roman"/>
      <w:sz w:val="28"/>
      <w:szCs w:val="28"/>
    </w:rPr>
  </w:style>
  <w:style w:type="paragraph" w:customStyle="1" w:styleId="28">
    <w:name w:val="Колонтитул (2)"/>
    <w:basedOn w:val="a"/>
    <w:link w:val="27"/>
    <w:rsid w:val="00493027"/>
    <w:pPr>
      <w:widowControl w:val="0"/>
      <w:shd w:val="clear" w:color="auto" w:fill="FFFFFF"/>
      <w:spacing w:after="0" w:line="0" w:lineRule="atLeast"/>
    </w:pPr>
    <w:rPr>
      <w:rFonts w:ascii="Times New Roman" w:eastAsia="Times New Roman" w:hAnsi="Times New Roman" w:cs="Times New Roman"/>
    </w:rPr>
  </w:style>
  <w:style w:type="paragraph" w:customStyle="1" w:styleId="42">
    <w:name w:val="Основной текст (4)"/>
    <w:basedOn w:val="a"/>
    <w:link w:val="41"/>
    <w:rsid w:val="00493027"/>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52">
    <w:name w:val="Основной текст (5)"/>
    <w:basedOn w:val="a"/>
    <w:link w:val="51"/>
    <w:rsid w:val="00493027"/>
    <w:pPr>
      <w:widowControl w:val="0"/>
      <w:shd w:val="clear" w:color="auto" w:fill="FFFFFF"/>
      <w:spacing w:before="120" w:after="300" w:line="0" w:lineRule="atLeast"/>
      <w:ind w:hanging="1520"/>
      <w:jc w:val="both"/>
    </w:pPr>
    <w:rPr>
      <w:rFonts w:ascii="Times New Roman" w:eastAsia="Times New Roman" w:hAnsi="Times New Roman" w:cs="Times New Roman"/>
      <w:b/>
      <w:bCs/>
      <w:sz w:val="28"/>
      <w:szCs w:val="28"/>
    </w:rPr>
  </w:style>
  <w:style w:type="paragraph" w:customStyle="1" w:styleId="afc">
    <w:name w:val="Колонтитул"/>
    <w:basedOn w:val="a"/>
    <w:link w:val="afb"/>
    <w:rsid w:val="00493027"/>
    <w:pPr>
      <w:widowControl w:val="0"/>
      <w:shd w:val="clear" w:color="auto" w:fill="FFFFFF"/>
      <w:spacing w:after="0" w:line="0" w:lineRule="atLeast"/>
    </w:pPr>
    <w:rPr>
      <w:rFonts w:ascii="Times New Roman" w:eastAsia="Times New Roman" w:hAnsi="Times New Roman" w:cs="Times New Roman"/>
      <w:b/>
      <w:bCs/>
    </w:rPr>
  </w:style>
  <w:style w:type="paragraph" w:customStyle="1" w:styleId="12">
    <w:name w:val="Заголовок №1"/>
    <w:basedOn w:val="a"/>
    <w:link w:val="11"/>
    <w:qFormat/>
    <w:rsid w:val="00493027"/>
    <w:pPr>
      <w:widowControl w:val="0"/>
      <w:shd w:val="clear" w:color="auto" w:fill="FFFFFF"/>
      <w:spacing w:after="60" w:line="0" w:lineRule="atLeast"/>
      <w:jc w:val="center"/>
      <w:outlineLvl w:val="0"/>
    </w:pPr>
    <w:rPr>
      <w:rFonts w:ascii="Times New Roman" w:eastAsia="Times New Roman" w:hAnsi="Times New Roman" w:cs="Times New Roman"/>
      <w:b/>
      <w:bCs/>
      <w:sz w:val="36"/>
      <w:szCs w:val="36"/>
    </w:rPr>
  </w:style>
  <w:style w:type="paragraph" w:customStyle="1" w:styleId="2a">
    <w:name w:val="Заголовок №2"/>
    <w:basedOn w:val="a"/>
    <w:link w:val="29"/>
    <w:rsid w:val="00493027"/>
    <w:pPr>
      <w:widowControl w:val="0"/>
      <w:shd w:val="clear" w:color="auto" w:fill="FFFFFF"/>
      <w:spacing w:before="60" w:after="60" w:line="0" w:lineRule="atLeast"/>
      <w:jc w:val="center"/>
      <w:outlineLvl w:val="1"/>
    </w:pPr>
    <w:rPr>
      <w:rFonts w:ascii="Times New Roman" w:eastAsia="Times New Roman" w:hAnsi="Times New Roman" w:cs="Times New Roman"/>
      <w:sz w:val="32"/>
      <w:szCs w:val="32"/>
    </w:rPr>
  </w:style>
  <w:style w:type="paragraph" w:customStyle="1" w:styleId="62">
    <w:name w:val="Основной текст (6)"/>
    <w:basedOn w:val="a"/>
    <w:link w:val="61"/>
    <w:rsid w:val="00493027"/>
    <w:pPr>
      <w:widowControl w:val="0"/>
      <w:shd w:val="clear" w:color="auto" w:fill="FFFFFF"/>
      <w:spacing w:before="60" w:after="240" w:line="274" w:lineRule="exact"/>
    </w:pPr>
    <w:rPr>
      <w:rFonts w:ascii="Times New Roman" w:eastAsia="Times New Roman" w:hAnsi="Times New Roman" w:cs="Times New Roman"/>
      <w:b/>
      <w:bCs/>
      <w:i/>
      <w:iCs/>
    </w:rPr>
  </w:style>
  <w:style w:type="paragraph" w:customStyle="1" w:styleId="82">
    <w:name w:val="Основной текст (8)"/>
    <w:basedOn w:val="a"/>
    <w:link w:val="81"/>
    <w:rsid w:val="00493027"/>
    <w:pPr>
      <w:widowControl w:val="0"/>
      <w:shd w:val="clear" w:color="auto" w:fill="FFFFFF"/>
      <w:spacing w:before="60" w:after="60" w:line="254" w:lineRule="exact"/>
      <w:ind w:hanging="1820"/>
    </w:pPr>
    <w:rPr>
      <w:rFonts w:ascii="Times New Roman" w:eastAsia="Times New Roman" w:hAnsi="Times New Roman" w:cs="Times New Roman"/>
      <w:b/>
      <w:bCs/>
      <w:i/>
      <w:iCs/>
      <w:sz w:val="21"/>
      <w:szCs w:val="21"/>
    </w:rPr>
  </w:style>
  <w:style w:type="paragraph" w:customStyle="1" w:styleId="msonormalbullet2gif">
    <w:name w:val="msonormalbullet2.gif"/>
    <w:basedOn w:val="a"/>
    <w:qFormat/>
    <w:rsid w:val="00B62E1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Title">
    <w:name w:val="ConsPlusTitle"/>
    <w:rsid w:val="00AE1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
    <w:name w:val="Абзац списка1"/>
    <w:basedOn w:val="a"/>
    <w:rsid w:val="00AE1859"/>
    <w:pPr>
      <w:spacing w:after="200" w:line="276" w:lineRule="auto"/>
      <w:ind w:left="720"/>
    </w:pPr>
    <w:rPr>
      <w:rFonts w:ascii="Calibri" w:eastAsia="Times New Roman" w:hAnsi="Calibri" w:cs="Calibri"/>
    </w:rPr>
  </w:style>
  <w:style w:type="character" w:customStyle="1" w:styleId="printable">
    <w:name w:val="printable"/>
    <w:rsid w:val="00D32756"/>
  </w:style>
  <w:style w:type="paragraph" w:styleId="afd">
    <w:name w:val="No Spacing"/>
    <w:uiPriority w:val="1"/>
    <w:qFormat/>
    <w:rsid w:val="001616AC"/>
    <w:pPr>
      <w:spacing w:after="0" w:line="240" w:lineRule="auto"/>
    </w:pPr>
    <w:rPr>
      <w:rFonts w:eastAsiaTheme="minorEastAsia"/>
      <w:lang w:eastAsia="ru-RU"/>
    </w:rPr>
  </w:style>
  <w:style w:type="character" w:customStyle="1" w:styleId="100">
    <w:name w:val="Основной текст (10) + Не курсив"/>
    <w:basedOn w:val="a0"/>
    <w:qFormat/>
    <w:rsid w:val="00291F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afe">
    <w:name w:val="Öâåòîâîå âûäåëåíèå"/>
    <w:qFormat/>
    <w:rsid w:val="00291F2B"/>
    <w:rPr>
      <w:b/>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19">
      <w:bodyDiv w:val="1"/>
      <w:marLeft w:val="0"/>
      <w:marRight w:val="0"/>
      <w:marTop w:val="0"/>
      <w:marBottom w:val="0"/>
      <w:divBdr>
        <w:top w:val="none" w:sz="0" w:space="0" w:color="auto"/>
        <w:left w:val="none" w:sz="0" w:space="0" w:color="auto"/>
        <w:bottom w:val="none" w:sz="0" w:space="0" w:color="auto"/>
        <w:right w:val="none" w:sz="0" w:space="0" w:color="auto"/>
      </w:divBdr>
    </w:div>
    <w:div w:id="241990687">
      <w:bodyDiv w:val="1"/>
      <w:marLeft w:val="0"/>
      <w:marRight w:val="0"/>
      <w:marTop w:val="0"/>
      <w:marBottom w:val="0"/>
      <w:divBdr>
        <w:top w:val="none" w:sz="0" w:space="0" w:color="auto"/>
        <w:left w:val="none" w:sz="0" w:space="0" w:color="auto"/>
        <w:bottom w:val="none" w:sz="0" w:space="0" w:color="auto"/>
        <w:right w:val="none" w:sz="0" w:space="0" w:color="auto"/>
      </w:divBdr>
    </w:div>
    <w:div w:id="527834666">
      <w:bodyDiv w:val="1"/>
      <w:marLeft w:val="0"/>
      <w:marRight w:val="0"/>
      <w:marTop w:val="0"/>
      <w:marBottom w:val="0"/>
      <w:divBdr>
        <w:top w:val="none" w:sz="0" w:space="0" w:color="auto"/>
        <w:left w:val="none" w:sz="0" w:space="0" w:color="auto"/>
        <w:bottom w:val="none" w:sz="0" w:space="0" w:color="auto"/>
        <w:right w:val="none" w:sz="0" w:space="0" w:color="auto"/>
      </w:divBdr>
    </w:div>
    <w:div w:id="799805686">
      <w:bodyDiv w:val="1"/>
      <w:marLeft w:val="0"/>
      <w:marRight w:val="0"/>
      <w:marTop w:val="0"/>
      <w:marBottom w:val="0"/>
      <w:divBdr>
        <w:top w:val="none" w:sz="0" w:space="0" w:color="auto"/>
        <w:left w:val="none" w:sz="0" w:space="0" w:color="auto"/>
        <w:bottom w:val="none" w:sz="0" w:space="0" w:color="auto"/>
        <w:right w:val="none" w:sz="0" w:space="0" w:color="auto"/>
      </w:divBdr>
    </w:div>
    <w:div w:id="800197302">
      <w:bodyDiv w:val="1"/>
      <w:marLeft w:val="0"/>
      <w:marRight w:val="0"/>
      <w:marTop w:val="0"/>
      <w:marBottom w:val="0"/>
      <w:divBdr>
        <w:top w:val="none" w:sz="0" w:space="0" w:color="auto"/>
        <w:left w:val="none" w:sz="0" w:space="0" w:color="auto"/>
        <w:bottom w:val="none" w:sz="0" w:space="0" w:color="auto"/>
        <w:right w:val="none" w:sz="0" w:space="0" w:color="auto"/>
      </w:divBdr>
    </w:div>
    <w:div w:id="1716545502">
      <w:bodyDiv w:val="1"/>
      <w:marLeft w:val="0"/>
      <w:marRight w:val="0"/>
      <w:marTop w:val="0"/>
      <w:marBottom w:val="0"/>
      <w:divBdr>
        <w:top w:val="none" w:sz="0" w:space="0" w:color="auto"/>
        <w:left w:val="none" w:sz="0" w:space="0" w:color="auto"/>
        <w:bottom w:val="none" w:sz="0" w:space="0" w:color="auto"/>
        <w:right w:val="none" w:sz="0" w:space="0" w:color="auto"/>
      </w:divBdr>
    </w:div>
    <w:div w:id="1897810993">
      <w:bodyDiv w:val="1"/>
      <w:marLeft w:val="0"/>
      <w:marRight w:val="0"/>
      <w:marTop w:val="0"/>
      <w:marBottom w:val="0"/>
      <w:divBdr>
        <w:top w:val="none" w:sz="0" w:space="0" w:color="auto"/>
        <w:left w:val="none" w:sz="0" w:space="0" w:color="auto"/>
        <w:bottom w:val="none" w:sz="0" w:space="0" w:color="auto"/>
        <w:right w:val="none" w:sz="0" w:space="0" w:color="auto"/>
      </w:divBdr>
    </w:div>
    <w:div w:id="20298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03733-B38D-4F33-AEA7-82C929DF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1375</Words>
  <Characters>7840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Некто</dc:creator>
  <cp:keywords/>
  <dc:description/>
  <cp:lastModifiedBy>User</cp:lastModifiedBy>
  <cp:revision>75</cp:revision>
  <cp:lastPrinted>2025-02-19T08:35:00Z</cp:lastPrinted>
  <dcterms:created xsi:type="dcterms:W3CDTF">2018-06-01T08:25:00Z</dcterms:created>
  <dcterms:modified xsi:type="dcterms:W3CDTF">2025-02-19T08:36:00Z</dcterms:modified>
</cp:coreProperties>
</file>