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 w:rsidP="003918DC">
      <w:pPr>
        <w:pBdr>
          <w:bottom w:val="single" w:sz="12" w:space="1" w:color="auto"/>
        </w:pBdr>
        <w:spacing w:after="0" w:line="240" w:lineRule="auto"/>
      </w:pPr>
    </w:p>
    <w:p w:rsidR="00CD1C88" w:rsidRPr="00CD1C88" w:rsidRDefault="00CD1C88" w:rsidP="003918DC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840587" w:rsidP="003918DC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информационный вестник  № 8</w:t>
      </w:r>
    </w:p>
    <w:p w:rsidR="00B92ECD" w:rsidRPr="0022155D" w:rsidRDefault="00B92ECD" w:rsidP="003918D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39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083B" w:rsidRPr="00840587" w:rsidRDefault="00B92ECD" w:rsidP="0084058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840587">
        <w:rPr>
          <w:rFonts w:ascii="Times New Roman" w:hAnsi="Times New Roman" w:cs="Times New Roman"/>
          <w:b/>
          <w:sz w:val="20"/>
          <w:szCs w:val="20"/>
        </w:rPr>
        <w:t>20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40587">
        <w:rPr>
          <w:rFonts w:ascii="Times New Roman" w:hAnsi="Times New Roman" w:cs="Times New Roman"/>
          <w:b/>
          <w:sz w:val="20"/>
          <w:szCs w:val="20"/>
        </w:rPr>
        <w:t>мая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EE750E">
        <w:rPr>
          <w:rFonts w:ascii="Times New Roman" w:hAnsi="Times New Roman" w:cs="Times New Roman"/>
          <w:b/>
          <w:sz w:val="20"/>
          <w:szCs w:val="20"/>
        </w:rPr>
        <w:t>5</w:t>
      </w:r>
      <w:r w:rsidRPr="0022155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ED4F6B" w:rsidRDefault="00ED4F6B" w:rsidP="00ED4F6B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</w:p>
    <w:p w:rsidR="00AC228C" w:rsidRPr="00AC228C" w:rsidRDefault="00AC228C" w:rsidP="00AC228C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  <w:r w:rsidRPr="00AC228C">
        <w:rPr>
          <w:rFonts w:eastAsia="Times New Roman" w:cs="Times New Roman"/>
          <w:b/>
          <w:sz w:val="18"/>
          <w:szCs w:val="18"/>
          <w:lang w:eastAsia="ru-RU"/>
        </w:rPr>
        <w:t>РОССИЙСКАЯ  ФЕДЕРАЦИЯ</w:t>
      </w:r>
    </w:p>
    <w:p w:rsidR="00AC228C" w:rsidRPr="00AC228C" w:rsidRDefault="00AC228C" w:rsidP="00AC228C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  <w:r w:rsidRPr="00AC228C">
        <w:rPr>
          <w:rFonts w:eastAsia="Times New Roman" w:cs="Times New Roman"/>
          <w:b/>
          <w:sz w:val="18"/>
          <w:szCs w:val="18"/>
          <w:lang w:eastAsia="ru-RU"/>
        </w:rPr>
        <w:t>КРАСНОЯРСКИЙ КРАЙ РЫБИНСКИЙ РАЙОН</w:t>
      </w:r>
    </w:p>
    <w:p w:rsidR="00AC228C" w:rsidRPr="00AC228C" w:rsidRDefault="00AC228C" w:rsidP="00AC228C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  <w:r w:rsidRPr="00AC228C">
        <w:rPr>
          <w:rFonts w:eastAsia="Times New Roman" w:cs="Times New Roman"/>
          <w:b/>
          <w:sz w:val="18"/>
          <w:szCs w:val="18"/>
          <w:lang w:eastAsia="ru-RU"/>
        </w:rPr>
        <w:t>УРАЛЬСКИЙ СЕЛЬСКИЙ СОВЕТ ДЕПУТАТОВ</w:t>
      </w:r>
    </w:p>
    <w:p w:rsidR="00AC228C" w:rsidRPr="00AC228C" w:rsidRDefault="00AC228C" w:rsidP="00AC228C">
      <w:pPr>
        <w:spacing w:after="0" w:line="240" w:lineRule="auto"/>
        <w:rPr>
          <w:rFonts w:eastAsia="Times New Roman" w:cs="Times New Roman"/>
          <w:b/>
          <w:sz w:val="18"/>
          <w:szCs w:val="18"/>
          <w:lang w:eastAsia="ru-RU"/>
        </w:rPr>
      </w:pPr>
    </w:p>
    <w:p w:rsidR="00AC228C" w:rsidRPr="00AC228C" w:rsidRDefault="00AC228C" w:rsidP="00AC228C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  <w:r w:rsidRPr="00AC228C">
        <w:rPr>
          <w:rFonts w:eastAsia="Times New Roman" w:cs="Times New Roman"/>
          <w:b/>
          <w:sz w:val="18"/>
          <w:szCs w:val="18"/>
          <w:lang w:eastAsia="ru-RU"/>
        </w:rPr>
        <w:t>РЕШЕНИЕ</w:t>
      </w:r>
    </w:p>
    <w:p w:rsidR="00AC228C" w:rsidRPr="00AC228C" w:rsidRDefault="00AC228C" w:rsidP="00AC228C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  <w:r w:rsidRPr="00AC228C">
        <w:rPr>
          <w:rFonts w:eastAsia="Times New Roman" w:cs="Times New Roman"/>
          <w:b/>
          <w:sz w:val="18"/>
          <w:szCs w:val="18"/>
          <w:lang w:eastAsia="ru-RU"/>
        </w:rPr>
        <w:t xml:space="preserve">16.05.2025 г.               </w:t>
      </w:r>
      <w:r>
        <w:rPr>
          <w:rFonts w:eastAsia="Times New Roman" w:cs="Times New Roman"/>
          <w:b/>
          <w:sz w:val="18"/>
          <w:szCs w:val="18"/>
          <w:lang w:eastAsia="ru-RU"/>
        </w:rPr>
        <w:t xml:space="preserve">                </w:t>
      </w:r>
      <w:r w:rsidRPr="00AC228C">
        <w:rPr>
          <w:rFonts w:eastAsia="Times New Roman" w:cs="Times New Roman"/>
          <w:b/>
          <w:sz w:val="18"/>
          <w:szCs w:val="18"/>
          <w:lang w:eastAsia="ru-RU"/>
        </w:rPr>
        <w:t xml:space="preserve">  </w:t>
      </w:r>
      <w:r>
        <w:rPr>
          <w:rFonts w:eastAsia="Times New Roman" w:cs="Times New Roman"/>
          <w:b/>
          <w:sz w:val="18"/>
          <w:szCs w:val="18"/>
          <w:lang w:eastAsia="ru-RU"/>
        </w:rPr>
        <w:t xml:space="preserve">                </w:t>
      </w:r>
      <w:r w:rsidRPr="00AC228C">
        <w:rPr>
          <w:rFonts w:eastAsia="Times New Roman" w:cs="Times New Roman"/>
          <w:b/>
          <w:sz w:val="18"/>
          <w:szCs w:val="18"/>
          <w:lang w:eastAsia="ru-RU"/>
        </w:rPr>
        <w:t xml:space="preserve">  </w:t>
      </w:r>
      <w:r>
        <w:rPr>
          <w:rFonts w:eastAsia="Times New Roman" w:cs="Times New Roman"/>
          <w:b/>
          <w:sz w:val="18"/>
          <w:szCs w:val="18"/>
          <w:lang w:eastAsia="ru-RU"/>
        </w:rPr>
        <w:t>п.Урал</w:t>
      </w:r>
      <w:r w:rsidRPr="00AC228C">
        <w:rPr>
          <w:rFonts w:eastAsia="Times New Roman" w:cs="Times New Roman"/>
          <w:b/>
          <w:sz w:val="18"/>
          <w:szCs w:val="18"/>
          <w:lang w:eastAsia="ru-RU"/>
        </w:rPr>
        <w:t xml:space="preserve">                   </w:t>
      </w:r>
      <w:r>
        <w:rPr>
          <w:rFonts w:eastAsia="Times New Roman" w:cs="Times New Roman"/>
          <w:b/>
          <w:sz w:val="18"/>
          <w:szCs w:val="18"/>
          <w:lang w:eastAsia="ru-RU"/>
        </w:rPr>
        <w:t xml:space="preserve">                </w:t>
      </w:r>
      <w:r w:rsidRPr="00AC228C">
        <w:rPr>
          <w:rFonts w:eastAsia="Times New Roman" w:cs="Times New Roman"/>
          <w:b/>
          <w:sz w:val="18"/>
          <w:szCs w:val="18"/>
          <w:lang w:eastAsia="ru-RU"/>
        </w:rPr>
        <w:t xml:space="preserve">                    № 53-182Р</w:t>
      </w:r>
    </w:p>
    <w:p w:rsidR="00AC228C" w:rsidRPr="00AC228C" w:rsidRDefault="00AC228C" w:rsidP="00AC228C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</w:p>
    <w:p w:rsidR="00AC228C" w:rsidRPr="00AC228C" w:rsidRDefault="00AC228C" w:rsidP="00AC228C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 xml:space="preserve"> «О внесении изменений и дополнений в Решение </w:t>
      </w:r>
    </w:p>
    <w:p w:rsidR="00AC228C" w:rsidRPr="00AC228C" w:rsidRDefault="00AC228C" w:rsidP="00AC228C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 xml:space="preserve">Уральского сельского Совета депутатов от 23.12.2024 </w:t>
      </w:r>
    </w:p>
    <w:p w:rsidR="00AC228C" w:rsidRPr="00AC228C" w:rsidRDefault="00AC228C" w:rsidP="00AC228C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>№49-173Р О бюджете Уральского сельсовета на 2025 год</w:t>
      </w:r>
    </w:p>
    <w:p w:rsidR="00AC228C" w:rsidRPr="00AC228C" w:rsidRDefault="00AC228C" w:rsidP="00AC228C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 xml:space="preserve"> и плановый период 2026-2027 годов»             </w:t>
      </w:r>
    </w:p>
    <w:p w:rsidR="00AC228C" w:rsidRPr="00AC228C" w:rsidRDefault="00AC228C" w:rsidP="00AC228C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 xml:space="preserve">                        </w:t>
      </w:r>
      <w:r w:rsidRPr="00AC228C">
        <w:rPr>
          <w:rFonts w:eastAsia="Times New Roman" w:cs="Times New Roman"/>
          <w:sz w:val="18"/>
          <w:szCs w:val="18"/>
          <w:lang w:eastAsia="ru-RU"/>
        </w:rPr>
        <w:tab/>
      </w:r>
      <w:r w:rsidRPr="00AC228C">
        <w:rPr>
          <w:rFonts w:eastAsia="Times New Roman" w:cs="Times New Roman"/>
          <w:sz w:val="18"/>
          <w:szCs w:val="18"/>
          <w:lang w:eastAsia="ru-RU"/>
        </w:rPr>
        <w:tab/>
      </w:r>
      <w:r w:rsidRPr="00AC228C">
        <w:rPr>
          <w:rFonts w:eastAsia="Times New Roman" w:cs="Times New Roman"/>
          <w:sz w:val="18"/>
          <w:szCs w:val="18"/>
          <w:lang w:eastAsia="ru-RU"/>
        </w:rPr>
        <w:tab/>
      </w:r>
    </w:p>
    <w:p w:rsidR="00AC228C" w:rsidRPr="00AC228C" w:rsidRDefault="00AC228C" w:rsidP="00AC228C">
      <w:pPr>
        <w:spacing w:after="0" w:line="240" w:lineRule="auto"/>
        <w:jc w:val="center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>Раздел 1. Общие положения</w:t>
      </w:r>
    </w:p>
    <w:p w:rsidR="00AC228C" w:rsidRPr="00AC228C" w:rsidRDefault="00AC228C" w:rsidP="00AC228C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 xml:space="preserve"> </w:t>
      </w:r>
    </w:p>
    <w:p w:rsidR="00AC228C" w:rsidRPr="00AC228C" w:rsidRDefault="00AC228C" w:rsidP="00AC228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 xml:space="preserve">СТАТЬЯ 1.    Основные характеристики бюджета Уральского сельсовета на 2025 год и плановый период 2026-2027 годов                   </w:t>
      </w:r>
    </w:p>
    <w:p w:rsidR="00AC228C" w:rsidRPr="00AC228C" w:rsidRDefault="00AC228C" w:rsidP="00AC228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 xml:space="preserve"> 1.Утвердить основные характеристики бюджета Уральского сельсовета на 2025 год:</w:t>
      </w:r>
    </w:p>
    <w:p w:rsidR="00AC228C" w:rsidRPr="00AC228C" w:rsidRDefault="00AC228C" w:rsidP="00AC228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 xml:space="preserve">          </w:t>
      </w:r>
      <w:r w:rsidRPr="00AC228C">
        <w:rPr>
          <w:rFonts w:eastAsia="Times New Roman" w:cs="Times New Roman"/>
          <w:sz w:val="18"/>
          <w:szCs w:val="18"/>
          <w:lang w:eastAsia="ru-RU"/>
        </w:rPr>
        <w:tab/>
        <w:t xml:space="preserve">     1) прогнозируемый общий объем доходов бюджета Уральского сельсовета в сумме 31924,096 тыс. рублей;</w:t>
      </w:r>
    </w:p>
    <w:p w:rsidR="00AC228C" w:rsidRPr="00AC228C" w:rsidRDefault="00AC228C" w:rsidP="00AC228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 xml:space="preserve">               2) общий объем расходов бюджета   Уральского сельсовета в сумме </w:t>
      </w:r>
    </w:p>
    <w:p w:rsidR="00AC228C" w:rsidRPr="00AC228C" w:rsidRDefault="00AC228C" w:rsidP="00AC228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>32097,743 тыс. рублей;</w:t>
      </w:r>
    </w:p>
    <w:p w:rsidR="00AC228C" w:rsidRPr="00AC228C" w:rsidRDefault="00AC228C" w:rsidP="00AC228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 xml:space="preserve">     3) дефицит бюджета Уральского сельсовета в сумме 173,647 тыс. рублей;</w:t>
      </w:r>
    </w:p>
    <w:p w:rsidR="00AC228C" w:rsidRPr="00AC228C" w:rsidRDefault="00AC228C" w:rsidP="00AC228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 xml:space="preserve">     4) источники внутреннего финансирования дефицита бюджета Уральского сельсовета в сумме 173,647 тыс. рублей согласно Приложению 1 к настоящему Решению</w:t>
      </w:r>
    </w:p>
    <w:p w:rsidR="00AC228C" w:rsidRPr="00AC228C" w:rsidRDefault="00AC228C" w:rsidP="00AC228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AC228C" w:rsidRPr="00AC228C" w:rsidRDefault="00AC228C" w:rsidP="00AC228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>СТАТЬЯ 2. Доходы бюджета Уральского сельсовета на 2025 и плановый период 2026-2027 годов</w:t>
      </w:r>
    </w:p>
    <w:p w:rsidR="00AC228C" w:rsidRPr="00AC228C" w:rsidRDefault="00AC228C" w:rsidP="00AC228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 xml:space="preserve">             1. Установить, что доходы бюджетов поселений, поступающие в 2025 и плановом периоде 2026-2027 годов, формируются за счет: федеральных, региональных, местных налогов, сборов и налоговых доходов в соответствии с нормативами, установленными Бюджетным кодексом Российской Федерации и законодательством Российской Федерации.</w:t>
      </w:r>
    </w:p>
    <w:p w:rsidR="00AC228C" w:rsidRPr="00AC228C" w:rsidRDefault="00AC228C" w:rsidP="00AC228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 xml:space="preserve">             2.    Утвердить доходы бюджета Уральского сельсовета на 2025 год и плановый период 2026-2027 годов по кодам главных администраторов поступлений в бюджет, группам, подгруппам, статьям и подстатьям, элементам, программам (подпрограммам) и кодам экономической классификации доходов бюджетов Российской Федерации согласно Приложению 2 к настоящему Решению.</w:t>
      </w:r>
    </w:p>
    <w:p w:rsidR="00AC228C" w:rsidRPr="00AC228C" w:rsidRDefault="00AC228C" w:rsidP="00AC228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lastRenderedPageBreak/>
        <w:t xml:space="preserve">        </w:t>
      </w:r>
    </w:p>
    <w:p w:rsidR="00AC228C" w:rsidRPr="00AC228C" w:rsidRDefault="00AC228C" w:rsidP="00AC228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>СТАТЬЯ 3. Распределение на 2025 год и плановый период 2026-2027 годов расходов бюджета Уральского сельсовета по бюджетной классификации Российской Федерации</w:t>
      </w:r>
    </w:p>
    <w:p w:rsidR="00AC228C" w:rsidRPr="00AC228C" w:rsidRDefault="00AC228C" w:rsidP="00AC228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 xml:space="preserve">                    1. Утвердить в пределах общего объема расходов бюджета сельсовета, установленного пунктом 1 настоящего Решения, распределение бюджетных ассигнований по разделам и подразделам бюджетной классификации расходов бюджетов Российской Федерации на 2025 год и плановый период 2026-2027 годов согласно Приложению 3 к настоящему Решению.</w:t>
      </w:r>
    </w:p>
    <w:p w:rsidR="00AC228C" w:rsidRPr="00AC228C" w:rsidRDefault="00AC228C" w:rsidP="00AC228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 xml:space="preserve">          2. Утвердить:</w:t>
      </w:r>
    </w:p>
    <w:p w:rsidR="00AC228C" w:rsidRPr="00AC228C" w:rsidRDefault="00AC228C" w:rsidP="00AC228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 xml:space="preserve">          1)   Ведомственную структуру расходов по разделам, подразделам, целевым статьям (муниципальным программам Уральского сельсовета и не программным направлениям деятельности) бюджета сельсовета на 2025 год согласно приложению 4;</w:t>
      </w:r>
    </w:p>
    <w:p w:rsidR="00AC228C" w:rsidRPr="00AC228C" w:rsidRDefault="00AC228C" w:rsidP="00AC228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 xml:space="preserve">          2) Распределение бюджетных ассигнований по целевым статьям (муниципальным программам Уральского сельсовета и не программным направлениям деятельности), группам и подгруппам видов расходов, разделам, подразделам классификации расходов местного бюджета на 2025 год согласно приложению № 5 к настоящему решению</w:t>
      </w:r>
    </w:p>
    <w:p w:rsidR="00AC228C" w:rsidRPr="00AC228C" w:rsidRDefault="00AC228C" w:rsidP="00AC228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 xml:space="preserve">         3) Установить, что размер дотации сельсовету определен путем доведения общего объема доходов бюджета до расчетного объема расходов бюджета на 2025 год и плановый период 2026-2027 годов</w:t>
      </w:r>
    </w:p>
    <w:p w:rsidR="00AC228C" w:rsidRPr="00AC228C" w:rsidRDefault="00AC228C" w:rsidP="00AC228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 xml:space="preserve"> СТАТЬЯ 4. Вступление в силу настоящего Решения</w:t>
      </w:r>
    </w:p>
    <w:p w:rsidR="00AC228C" w:rsidRPr="00AC228C" w:rsidRDefault="00AC228C" w:rsidP="00CA6232">
      <w:pPr>
        <w:spacing w:after="0" w:line="240" w:lineRule="auto"/>
        <w:ind w:left="-170"/>
        <w:jc w:val="both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 xml:space="preserve">           1. Контроль за исполнением Решения возложить на постоянную комиссию Уральского сельского Совета депутатов по бюджету, финансам, собственности (Косикина Л.А.)</w:t>
      </w:r>
    </w:p>
    <w:p w:rsidR="00AC228C" w:rsidRPr="00AC228C" w:rsidRDefault="00AC228C" w:rsidP="00AC228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 xml:space="preserve"> 2. Решение подлежат официальному опубликованию (обнародованию) и вступает в силу со дня официального опубликования (обнародования).</w:t>
      </w:r>
    </w:p>
    <w:p w:rsidR="00AC228C" w:rsidRPr="00AC228C" w:rsidRDefault="00AC228C" w:rsidP="00AC228C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</w:p>
    <w:p w:rsidR="00ED4F6B" w:rsidRPr="00ED4F6B" w:rsidRDefault="00ED4F6B" w:rsidP="00AC228C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  <w:r w:rsidRPr="00ED4F6B">
        <w:rPr>
          <w:rFonts w:eastAsia="Times New Roman" w:cs="Times New Roman"/>
          <w:sz w:val="18"/>
          <w:szCs w:val="18"/>
          <w:lang w:eastAsia="ru-RU"/>
        </w:rPr>
        <w:t>Глава Урал</w:t>
      </w:r>
      <w:r>
        <w:rPr>
          <w:rFonts w:eastAsia="Times New Roman" w:cs="Times New Roman"/>
          <w:sz w:val="18"/>
          <w:szCs w:val="18"/>
          <w:lang w:eastAsia="ru-RU"/>
        </w:rPr>
        <w:t xml:space="preserve">ьского сельсовета  </w:t>
      </w:r>
      <w:r w:rsidRPr="00ED4F6B">
        <w:rPr>
          <w:rFonts w:eastAsia="Times New Roman" w:cs="Times New Roman"/>
          <w:sz w:val="18"/>
          <w:szCs w:val="18"/>
          <w:lang w:eastAsia="ru-RU"/>
        </w:rPr>
        <w:t>А.А. Пелиханов</w:t>
      </w:r>
    </w:p>
    <w:p w:rsidR="00ED4F6B" w:rsidRDefault="00ED4F6B" w:rsidP="00AC228C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  <w:r w:rsidRPr="00ED4F6B">
        <w:rPr>
          <w:rFonts w:eastAsia="Times New Roman" w:cs="Times New Roman"/>
          <w:sz w:val="18"/>
          <w:szCs w:val="18"/>
          <w:lang w:eastAsia="ru-RU"/>
        </w:rPr>
        <w:t>Председатель Уральского Сельского</w:t>
      </w:r>
      <w:r>
        <w:rPr>
          <w:rFonts w:eastAsia="Times New Roman" w:cs="Times New Roman"/>
          <w:sz w:val="18"/>
          <w:szCs w:val="18"/>
          <w:lang w:eastAsia="ru-RU"/>
        </w:rPr>
        <w:t xml:space="preserve"> Совета депутатов </w:t>
      </w:r>
      <w:r w:rsidRPr="00ED4F6B">
        <w:rPr>
          <w:rFonts w:eastAsia="Times New Roman" w:cs="Times New Roman"/>
          <w:sz w:val="18"/>
          <w:szCs w:val="18"/>
          <w:lang w:eastAsia="ru-RU"/>
        </w:rPr>
        <w:t xml:space="preserve"> Л.А.Косикина</w:t>
      </w:r>
    </w:p>
    <w:p w:rsidR="00AC228C" w:rsidRDefault="00AC228C" w:rsidP="00AC228C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</w:p>
    <w:p w:rsidR="00AC228C" w:rsidRPr="00AC228C" w:rsidRDefault="00AC228C" w:rsidP="00AC228C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b/>
          <w:sz w:val="18"/>
          <w:szCs w:val="18"/>
          <w:lang w:eastAsia="ru-RU"/>
        </w:rPr>
        <w:t>Ссылка на приложение</w:t>
      </w:r>
      <w:r w:rsidRPr="00AC228C">
        <w:rPr>
          <w:rFonts w:eastAsia="Times New Roman" w:cs="Times New Roman"/>
          <w:sz w:val="18"/>
          <w:szCs w:val="18"/>
          <w:lang w:eastAsia="ru-RU"/>
        </w:rPr>
        <w:t xml:space="preserve">: </w:t>
      </w:r>
      <w:hyperlink r:id="rId8" w:tgtFrame="_blank" w:history="1">
        <w:r w:rsidRPr="00AC228C">
          <w:rPr>
            <w:rStyle w:val="af8"/>
            <w:rFonts w:eastAsia="Times New Roman" w:cs="Times New Roman"/>
            <w:sz w:val="18"/>
            <w:szCs w:val="18"/>
            <w:lang w:eastAsia="ru-RU"/>
          </w:rPr>
          <w:t>https://admural.gosuslugi.ru</w:t>
        </w:r>
      </w:hyperlink>
    </w:p>
    <w:p w:rsidR="00ED4F6B" w:rsidRDefault="00ED4F6B" w:rsidP="00ED4F6B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</w:p>
    <w:p w:rsidR="00AC228C" w:rsidRPr="00AC228C" w:rsidRDefault="00AC228C" w:rsidP="00AC228C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  <w:r w:rsidRPr="00AC228C">
        <w:rPr>
          <w:rFonts w:eastAsia="Times New Roman" w:cs="Times New Roman"/>
          <w:b/>
          <w:sz w:val="18"/>
          <w:szCs w:val="18"/>
          <w:lang w:eastAsia="ru-RU"/>
        </w:rPr>
        <w:t>РОССИЙСКАЯ  ФЕДЕРАЦИЯ</w:t>
      </w:r>
      <w:r w:rsidRPr="00AC228C">
        <w:rPr>
          <w:rFonts w:eastAsia="Times New Roman" w:cs="Times New Roman"/>
          <w:b/>
          <w:bCs/>
          <w:sz w:val="18"/>
          <w:szCs w:val="18"/>
          <w:lang w:eastAsia="ru-RU"/>
        </w:rPr>
        <w:t xml:space="preserve"> </w:t>
      </w:r>
    </w:p>
    <w:p w:rsidR="00AC228C" w:rsidRPr="00AC228C" w:rsidRDefault="00AC228C" w:rsidP="00AC228C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  <w:r w:rsidRPr="00AC228C">
        <w:rPr>
          <w:rFonts w:eastAsia="Times New Roman" w:cs="Times New Roman"/>
          <w:b/>
          <w:sz w:val="18"/>
          <w:szCs w:val="18"/>
          <w:lang w:eastAsia="ru-RU"/>
        </w:rPr>
        <w:t>КРАСНОЯРСКИЙ КРАЙ</w:t>
      </w:r>
      <w:r>
        <w:rPr>
          <w:rFonts w:eastAsia="Times New Roman" w:cs="Times New Roman"/>
          <w:b/>
          <w:sz w:val="18"/>
          <w:szCs w:val="18"/>
          <w:lang w:eastAsia="ru-RU"/>
        </w:rPr>
        <w:t xml:space="preserve"> </w:t>
      </w:r>
      <w:r w:rsidRPr="00AC228C">
        <w:rPr>
          <w:rFonts w:eastAsia="Times New Roman" w:cs="Times New Roman"/>
          <w:b/>
          <w:sz w:val="18"/>
          <w:szCs w:val="18"/>
          <w:lang w:eastAsia="ru-RU"/>
        </w:rPr>
        <w:t>РЫБИНСКИЙ РАЙОН</w:t>
      </w:r>
    </w:p>
    <w:p w:rsidR="00AC228C" w:rsidRPr="00AC228C" w:rsidRDefault="00AC228C" w:rsidP="00AC228C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  <w:r w:rsidRPr="00AC228C">
        <w:rPr>
          <w:rFonts w:eastAsia="Times New Roman" w:cs="Times New Roman"/>
          <w:b/>
          <w:sz w:val="18"/>
          <w:szCs w:val="18"/>
          <w:lang w:eastAsia="ru-RU"/>
        </w:rPr>
        <w:t>УРАЛЬСКИЙ СЕЛЬСКИЙ СОВЕТ ДЕПУТАТОВ</w:t>
      </w:r>
    </w:p>
    <w:p w:rsidR="00AC228C" w:rsidRPr="00AC228C" w:rsidRDefault="00AC228C" w:rsidP="00AC228C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</w:p>
    <w:p w:rsidR="00AC228C" w:rsidRPr="00AC228C" w:rsidRDefault="00AC228C" w:rsidP="00AC228C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  <w:r w:rsidRPr="00AC228C">
        <w:rPr>
          <w:rFonts w:eastAsia="Times New Roman" w:cs="Times New Roman"/>
          <w:b/>
          <w:sz w:val="18"/>
          <w:szCs w:val="18"/>
          <w:lang w:eastAsia="ru-RU"/>
        </w:rPr>
        <w:t>РЕШЕНИЕ</w:t>
      </w:r>
    </w:p>
    <w:p w:rsidR="00AC228C" w:rsidRPr="00AC228C" w:rsidRDefault="00AC228C" w:rsidP="00AC228C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  <w:r w:rsidRPr="00AC228C">
        <w:rPr>
          <w:rFonts w:eastAsia="Times New Roman" w:cs="Times New Roman"/>
          <w:b/>
          <w:bCs/>
          <w:sz w:val="18"/>
          <w:szCs w:val="18"/>
          <w:lang w:eastAsia="ru-RU"/>
        </w:rPr>
        <w:t>16.05.2025</w:t>
      </w:r>
      <w:r w:rsidRPr="00AC228C">
        <w:rPr>
          <w:rFonts w:eastAsia="Times New Roman" w:cs="Times New Roman"/>
          <w:b/>
          <w:bCs/>
          <w:sz w:val="18"/>
          <w:szCs w:val="18"/>
          <w:lang w:eastAsia="ru-RU"/>
        </w:rPr>
        <w:tab/>
      </w:r>
      <w:r>
        <w:rPr>
          <w:rFonts w:eastAsia="Times New Roman" w:cs="Times New Roman"/>
          <w:b/>
          <w:bCs/>
          <w:sz w:val="18"/>
          <w:szCs w:val="18"/>
          <w:lang w:eastAsia="ru-RU"/>
        </w:rPr>
        <w:tab/>
        <w:t xml:space="preserve">                       </w:t>
      </w:r>
      <w:r w:rsidRPr="00AC228C">
        <w:rPr>
          <w:rFonts w:eastAsia="Times New Roman" w:cs="Times New Roman"/>
          <w:b/>
          <w:bCs/>
          <w:sz w:val="18"/>
          <w:szCs w:val="18"/>
          <w:lang w:eastAsia="ru-RU"/>
        </w:rPr>
        <w:t xml:space="preserve"> п. Урал            </w:t>
      </w:r>
      <w:r>
        <w:rPr>
          <w:rFonts w:eastAsia="Times New Roman" w:cs="Times New Roman"/>
          <w:b/>
          <w:bCs/>
          <w:sz w:val="18"/>
          <w:szCs w:val="18"/>
          <w:lang w:eastAsia="ru-RU"/>
        </w:rPr>
        <w:t xml:space="preserve">               </w:t>
      </w:r>
      <w:r w:rsidRPr="00AC228C">
        <w:rPr>
          <w:rFonts w:eastAsia="Times New Roman" w:cs="Times New Roman"/>
          <w:b/>
          <w:bCs/>
          <w:sz w:val="18"/>
          <w:szCs w:val="18"/>
          <w:lang w:eastAsia="ru-RU"/>
        </w:rPr>
        <w:t xml:space="preserve">                          №  53-183Р</w:t>
      </w:r>
    </w:p>
    <w:p w:rsidR="00AC228C" w:rsidRPr="00AC228C" w:rsidRDefault="00AC228C" w:rsidP="00CA6232">
      <w:pPr>
        <w:spacing w:after="0" w:line="240" w:lineRule="auto"/>
        <w:rPr>
          <w:rFonts w:eastAsia="Times New Roman" w:cs="Times New Roman"/>
          <w:b/>
          <w:bCs/>
          <w:i/>
          <w:sz w:val="18"/>
          <w:szCs w:val="18"/>
          <w:lang w:eastAsia="ru-RU"/>
        </w:rPr>
      </w:pPr>
    </w:p>
    <w:p w:rsidR="00AC228C" w:rsidRPr="00AC228C" w:rsidRDefault="00AC228C" w:rsidP="00AC228C">
      <w:pPr>
        <w:spacing w:after="0" w:line="240" w:lineRule="auto"/>
        <w:rPr>
          <w:rFonts w:eastAsia="Times New Roman" w:cs="Times New Roman"/>
          <w:b/>
          <w:sz w:val="18"/>
          <w:szCs w:val="18"/>
          <w:lang w:eastAsia="ru-RU"/>
        </w:rPr>
      </w:pPr>
      <w:r w:rsidRPr="00AC228C">
        <w:rPr>
          <w:rFonts w:eastAsia="Times New Roman" w:cs="Times New Roman"/>
          <w:b/>
          <w:bCs/>
          <w:sz w:val="18"/>
          <w:szCs w:val="18"/>
          <w:lang w:eastAsia="ru-RU"/>
        </w:rPr>
        <w:t>О внесении изменений в Устав Уральского сельсовета</w:t>
      </w:r>
    </w:p>
    <w:p w:rsidR="00AC228C" w:rsidRPr="00AC228C" w:rsidRDefault="00AC228C" w:rsidP="00AC228C">
      <w:pPr>
        <w:spacing w:after="0" w:line="240" w:lineRule="auto"/>
        <w:rPr>
          <w:rFonts w:eastAsia="Times New Roman" w:cs="Times New Roman"/>
          <w:b/>
          <w:sz w:val="18"/>
          <w:szCs w:val="18"/>
          <w:lang w:eastAsia="ru-RU"/>
        </w:rPr>
      </w:pPr>
      <w:r w:rsidRPr="00AC228C">
        <w:rPr>
          <w:rFonts w:eastAsia="Times New Roman" w:cs="Times New Roman"/>
          <w:b/>
          <w:bCs/>
          <w:sz w:val="18"/>
          <w:szCs w:val="18"/>
          <w:lang w:eastAsia="ru-RU"/>
        </w:rPr>
        <w:t>Рыбинского</w:t>
      </w:r>
      <w:r w:rsidRPr="00AC228C">
        <w:rPr>
          <w:rFonts w:eastAsia="Times New Roman" w:cs="Times New Roman"/>
          <w:b/>
          <w:sz w:val="18"/>
          <w:szCs w:val="18"/>
          <w:lang w:eastAsia="ru-RU"/>
        </w:rPr>
        <w:t xml:space="preserve"> района</w:t>
      </w:r>
    </w:p>
    <w:p w:rsidR="00AC228C" w:rsidRPr="00AC228C" w:rsidRDefault="00AC228C" w:rsidP="00AC228C">
      <w:pPr>
        <w:spacing w:after="0" w:line="240" w:lineRule="auto"/>
        <w:jc w:val="center"/>
        <w:rPr>
          <w:rFonts w:eastAsia="Times New Roman" w:cs="Times New Roman"/>
          <w:b/>
          <w:bCs/>
          <w:sz w:val="18"/>
          <w:szCs w:val="18"/>
          <w:lang w:eastAsia="ru-RU"/>
        </w:rPr>
      </w:pPr>
    </w:p>
    <w:p w:rsidR="00AC228C" w:rsidRPr="00AC228C" w:rsidRDefault="00AC228C" w:rsidP="00AC228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>В целях приведения Устава Уральского сельсовета Рыбинского района Красноярского края в соответствие с требованиями федерального и краевого законодательства, руководствуясь статьями 20,24,57 Устава Уральского сельсовета Рыбинского района Красноярского края, Уральский сельский Совет депутатов РЕШИЛ:</w:t>
      </w:r>
    </w:p>
    <w:p w:rsidR="00AC228C" w:rsidRPr="00AC228C" w:rsidRDefault="00AC228C" w:rsidP="00AC228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>1. Внести в Устав Уральского сельсовета Рыбинского района Красноярского края следующие изменения:</w:t>
      </w:r>
    </w:p>
    <w:p w:rsidR="00AC228C" w:rsidRPr="00AC228C" w:rsidRDefault="00AC228C" w:rsidP="00AC228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bCs/>
          <w:sz w:val="18"/>
          <w:szCs w:val="18"/>
          <w:lang w:eastAsia="ru-RU"/>
        </w:rPr>
        <w:t xml:space="preserve">1.1. подпункт 9 пункта 1 статьи 7.2 изложить в следующей редакции: </w:t>
      </w:r>
    </w:p>
    <w:p w:rsidR="00AC228C" w:rsidRPr="00AC228C" w:rsidRDefault="00AC228C" w:rsidP="00AC228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lastRenderedPageBreak/>
        <w:t>«9) участие в содействии занятости населения в соответствии со статьей 11 Федерального закона от 12.12.2023 № 565-ФЗ «О занятости населения в Российской Федерации;».</w:t>
      </w:r>
    </w:p>
    <w:p w:rsidR="00AC228C" w:rsidRPr="00AC228C" w:rsidRDefault="00AC228C" w:rsidP="00AC228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>2. Контроль за исполнением настоящего Решения возложить на  главу Уральского сельсовета.</w:t>
      </w:r>
    </w:p>
    <w:p w:rsidR="00AC228C" w:rsidRPr="00AC228C" w:rsidRDefault="00AC228C" w:rsidP="00AC228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>3. Глава Уральского сельсовета обязан опубликовать (обнародовать) зарегистрированное настоящее Решение в течение семи дней со дня поступления из Управления Министерства юстиции Российской Федерации по Красноярскому краю уведомления о включении сведений о настоящем решении в государственный реестр уставов муниципальных образований Красноярского края.</w:t>
      </w:r>
    </w:p>
    <w:p w:rsidR="00AC228C" w:rsidRPr="00AC228C" w:rsidRDefault="00AC228C" w:rsidP="00AC228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AC228C">
        <w:rPr>
          <w:rFonts w:eastAsia="Times New Roman" w:cs="Times New Roman"/>
          <w:sz w:val="18"/>
          <w:szCs w:val="18"/>
          <w:lang w:eastAsia="ru-RU"/>
        </w:rPr>
        <w:t>4. Настоящее Решение подлежит официальному опубликованию (обнародованию) после его государственной регистрации и вступает в силу со дня   официального опубликования (обнародования).</w:t>
      </w:r>
    </w:p>
    <w:p w:rsidR="00AC228C" w:rsidRPr="00AC228C" w:rsidRDefault="00AC228C" w:rsidP="00AC228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AC228C" w:rsidRPr="00AC228C" w:rsidRDefault="00AC228C" w:rsidP="00AC228C">
      <w:pPr>
        <w:spacing w:after="0" w:line="240" w:lineRule="auto"/>
        <w:rPr>
          <w:rFonts w:eastAsia="Times New Roman" w:cs="Times New Roman"/>
          <w:i/>
          <w:sz w:val="18"/>
          <w:szCs w:val="18"/>
          <w:lang w:eastAsia="ru-RU"/>
        </w:rPr>
      </w:pPr>
      <w:r w:rsidRPr="00AC228C">
        <w:rPr>
          <w:rFonts w:eastAsia="Times New Roman" w:cs="Times New Roman"/>
          <w:i/>
          <w:sz w:val="18"/>
          <w:szCs w:val="18"/>
          <w:lang w:eastAsia="ru-RU"/>
        </w:rPr>
        <w:t>Глава Уральского сельсовета  А.А. Пелиханов</w:t>
      </w:r>
    </w:p>
    <w:p w:rsidR="00AC228C" w:rsidRPr="00AC228C" w:rsidRDefault="00AC228C" w:rsidP="00AC228C">
      <w:pPr>
        <w:spacing w:after="0" w:line="240" w:lineRule="auto"/>
        <w:rPr>
          <w:rFonts w:eastAsia="Times New Roman" w:cs="Times New Roman"/>
          <w:b/>
          <w:sz w:val="18"/>
          <w:szCs w:val="18"/>
          <w:lang w:eastAsia="ru-RU"/>
        </w:rPr>
      </w:pPr>
      <w:r w:rsidRPr="00AC228C">
        <w:rPr>
          <w:rFonts w:eastAsia="Times New Roman" w:cs="Times New Roman"/>
          <w:i/>
          <w:sz w:val="18"/>
          <w:szCs w:val="18"/>
          <w:lang w:eastAsia="ru-RU"/>
        </w:rPr>
        <w:t>Председатель Уральского Сельского Совета депутатов  Л.А.Косикина</w:t>
      </w:r>
    </w:p>
    <w:p w:rsidR="00AC228C" w:rsidRPr="00AC228C" w:rsidRDefault="00AC228C" w:rsidP="00AC228C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</w:p>
    <w:p w:rsidR="00AC228C" w:rsidRPr="00AC228C" w:rsidRDefault="00AC228C" w:rsidP="00AC228C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  <w:r w:rsidRPr="00AC228C">
        <w:rPr>
          <w:rFonts w:eastAsia="Times New Roman" w:cs="Times New Roman"/>
          <w:b/>
          <w:sz w:val="18"/>
          <w:szCs w:val="18"/>
          <w:lang w:eastAsia="ru-RU"/>
        </w:rPr>
        <w:t xml:space="preserve">РОССИЙСКАЯ  ФЕДЕРАЦИЯ </w:t>
      </w:r>
    </w:p>
    <w:p w:rsidR="00AC228C" w:rsidRPr="00AC228C" w:rsidRDefault="00AC228C" w:rsidP="00AC228C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  <w:r w:rsidRPr="00AC228C">
        <w:rPr>
          <w:rFonts w:eastAsia="Times New Roman" w:cs="Times New Roman"/>
          <w:b/>
          <w:sz w:val="18"/>
          <w:szCs w:val="18"/>
          <w:lang w:eastAsia="ru-RU"/>
        </w:rPr>
        <w:t>КРАСНОЯРСКИЙ КРАЙ РЫБИНСКИЙ РАЙОН</w:t>
      </w:r>
    </w:p>
    <w:p w:rsidR="00AC228C" w:rsidRPr="00AC228C" w:rsidRDefault="00AC228C" w:rsidP="00AC228C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  <w:r w:rsidRPr="00AC228C">
        <w:rPr>
          <w:rFonts w:eastAsia="Times New Roman" w:cs="Times New Roman"/>
          <w:b/>
          <w:sz w:val="18"/>
          <w:szCs w:val="18"/>
          <w:lang w:eastAsia="ru-RU"/>
        </w:rPr>
        <w:t>УРАЛЬСКИЙ СЕЛЬСКИЙ СОВЕТ ДЕПУТАТОВ</w:t>
      </w:r>
    </w:p>
    <w:p w:rsidR="00AC228C" w:rsidRPr="00AC228C" w:rsidRDefault="00AC228C" w:rsidP="00AC228C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</w:p>
    <w:p w:rsidR="00AC228C" w:rsidRPr="00AC228C" w:rsidRDefault="00AC228C" w:rsidP="00CA6232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  <w:r w:rsidRPr="00AC228C">
        <w:rPr>
          <w:rFonts w:eastAsia="Times New Roman" w:cs="Times New Roman"/>
          <w:b/>
          <w:sz w:val="18"/>
          <w:szCs w:val="18"/>
          <w:lang w:eastAsia="ru-RU"/>
        </w:rPr>
        <w:t>Р  Е  Ш  Е  Н  И  Е</w:t>
      </w:r>
    </w:p>
    <w:p w:rsidR="00AC228C" w:rsidRPr="00AC228C" w:rsidRDefault="00AC228C" w:rsidP="00CA6232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  <w:r w:rsidRPr="00AC228C">
        <w:rPr>
          <w:rFonts w:eastAsia="Times New Roman" w:cs="Times New Roman"/>
          <w:b/>
          <w:sz w:val="18"/>
          <w:szCs w:val="18"/>
          <w:lang w:eastAsia="ru-RU"/>
        </w:rPr>
        <w:t xml:space="preserve">16.05.2025г.                                           п.  Урал                          </w:t>
      </w:r>
      <w:r w:rsidR="00CA6232">
        <w:rPr>
          <w:rFonts w:eastAsia="Times New Roman" w:cs="Times New Roman"/>
          <w:b/>
          <w:sz w:val="18"/>
          <w:szCs w:val="18"/>
          <w:lang w:eastAsia="ru-RU"/>
        </w:rPr>
        <w:t xml:space="preserve">             </w:t>
      </w:r>
      <w:r w:rsidRPr="00AC228C">
        <w:rPr>
          <w:rFonts w:eastAsia="Times New Roman" w:cs="Times New Roman"/>
          <w:b/>
          <w:sz w:val="18"/>
          <w:szCs w:val="18"/>
          <w:lang w:eastAsia="ru-RU"/>
        </w:rPr>
        <w:t xml:space="preserve">          № 53-184р</w:t>
      </w:r>
    </w:p>
    <w:p w:rsidR="00AC228C" w:rsidRPr="00AC228C" w:rsidRDefault="00AC228C" w:rsidP="00CA6232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</w:p>
    <w:p w:rsidR="00AC228C" w:rsidRPr="00CA6232" w:rsidRDefault="00AC228C" w:rsidP="00CA6232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  <w:r w:rsidRPr="00CA6232">
        <w:rPr>
          <w:rFonts w:eastAsia="Times New Roman" w:cs="Times New Roman"/>
          <w:sz w:val="18"/>
          <w:szCs w:val="18"/>
          <w:lang w:eastAsia="ru-RU"/>
        </w:rPr>
        <w:t>О проведении публичных слушаний по проекту решения Уральского</w:t>
      </w:r>
    </w:p>
    <w:p w:rsidR="00AC228C" w:rsidRPr="00CA6232" w:rsidRDefault="00AC228C" w:rsidP="00CA6232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  <w:r w:rsidRPr="00CA6232">
        <w:rPr>
          <w:rFonts w:eastAsia="Times New Roman" w:cs="Times New Roman"/>
          <w:sz w:val="18"/>
          <w:szCs w:val="18"/>
          <w:lang w:eastAsia="ru-RU"/>
        </w:rPr>
        <w:t>сельского Совета депутатов «Об исполнении бюджета Уральского сельсовета за 2024 год</w:t>
      </w:r>
    </w:p>
    <w:p w:rsidR="00AC228C" w:rsidRPr="00CA6232" w:rsidRDefault="00AC228C" w:rsidP="00CA623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AC228C" w:rsidRPr="00CA6232" w:rsidRDefault="00AC228C" w:rsidP="00CA623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CA6232">
        <w:rPr>
          <w:rFonts w:eastAsia="Times New Roman" w:cs="Times New Roman"/>
          <w:sz w:val="18"/>
          <w:szCs w:val="18"/>
          <w:lang w:eastAsia="ru-RU"/>
        </w:rPr>
        <w:t xml:space="preserve">      На основании ст.28 Закона  Российской Федерации от 06.10.2003 года № 131-ФЗ «Об общих принципах организации местного самоуправления в Российской Федерации», руководствуясь ст. 36 Устава Уральского сельсовета, Положением  «О публичных слушаниях в муниципальном образовании Уральский сельсовет» Уральский сельский Совет депутатов РЕШИЛ:</w:t>
      </w:r>
    </w:p>
    <w:p w:rsidR="00AC228C" w:rsidRPr="00CA6232" w:rsidRDefault="00AC228C" w:rsidP="00CA623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AC228C" w:rsidRPr="00CA6232" w:rsidRDefault="00AC228C" w:rsidP="00CA623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CA6232">
        <w:rPr>
          <w:rFonts w:eastAsia="Times New Roman" w:cs="Times New Roman"/>
          <w:sz w:val="18"/>
          <w:szCs w:val="18"/>
          <w:lang w:eastAsia="ru-RU"/>
        </w:rPr>
        <w:t>1.   Провести публичные слушания по проекту решения Уральского Сельского Совета депутатов «Об исполнении бюджета Уральского сельсовета за 2024 год»</w:t>
      </w:r>
    </w:p>
    <w:p w:rsidR="00AC228C" w:rsidRPr="00CA6232" w:rsidRDefault="00AC228C" w:rsidP="00CA623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CA6232">
        <w:rPr>
          <w:rFonts w:eastAsia="Times New Roman" w:cs="Times New Roman"/>
          <w:sz w:val="18"/>
          <w:szCs w:val="18"/>
          <w:lang w:eastAsia="ru-RU"/>
        </w:rPr>
        <w:t>2.     Назначить публичные слушания по проекту  Решения  Уральского сельского Совета депутатов «Об исполнении бюджета Уральского сельсовета за 2024 год» на 16 июня  2025 года на 14-00 по адресу: Рыбинский район, поселок Урал, ул. Первомайская, д. 4 в администрации Уральского сельсовета.</w:t>
      </w:r>
    </w:p>
    <w:p w:rsidR="00AC228C" w:rsidRPr="00CA6232" w:rsidRDefault="00AC228C" w:rsidP="00CA623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CA6232">
        <w:rPr>
          <w:rFonts w:eastAsia="Times New Roman" w:cs="Times New Roman"/>
          <w:sz w:val="18"/>
          <w:szCs w:val="18"/>
          <w:lang w:eastAsia="ru-RU"/>
        </w:rPr>
        <w:t xml:space="preserve">       3.  Утвердить состав комиссии  по подготовке и проведению публичных слушаний:</w:t>
      </w:r>
    </w:p>
    <w:p w:rsidR="00AC228C" w:rsidRPr="00CA6232" w:rsidRDefault="00AC228C" w:rsidP="00CA623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CA6232">
        <w:rPr>
          <w:rFonts w:eastAsia="Times New Roman" w:cs="Times New Roman"/>
          <w:sz w:val="18"/>
          <w:szCs w:val="18"/>
          <w:lang w:eastAsia="ru-RU"/>
        </w:rPr>
        <w:t>Косикина Л.А..- председатель Совета депутатов, председатель комиссии;</w:t>
      </w:r>
    </w:p>
    <w:p w:rsidR="00AC228C" w:rsidRPr="00CA6232" w:rsidRDefault="00AC228C" w:rsidP="00CA623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CA6232">
        <w:rPr>
          <w:rFonts w:eastAsia="Times New Roman" w:cs="Times New Roman"/>
          <w:sz w:val="18"/>
          <w:szCs w:val="18"/>
          <w:lang w:eastAsia="ru-RU"/>
        </w:rPr>
        <w:t>Самалыга Л.С.. –депутат Совета депутатов, секретарь комиссии:</w:t>
      </w:r>
    </w:p>
    <w:p w:rsidR="00AC228C" w:rsidRPr="00CA6232" w:rsidRDefault="00AC228C" w:rsidP="00CA623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CA6232">
        <w:rPr>
          <w:rFonts w:eastAsia="Times New Roman" w:cs="Times New Roman"/>
          <w:sz w:val="18"/>
          <w:szCs w:val="18"/>
          <w:lang w:eastAsia="ru-RU"/>
        </w:rPr>
        <w:t xml:space="preserve">Члены комиссии: </w:t>
      </w:r>
    </w:p>
    <w:p w:rsidR="00AC228C" w:rsidRPr="00CA6232" w:rsidRDefault="00AC228C" w:rsidP="00CA623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CA6232">
        <w:rPr>
          <w:rFonts w:eastAsia="Times New Roman" w:cs="Times New Roman"/>
          <w:sz w:val="18"/>
          <w:szCs w:val="18"/>
          <w:lang w:eastAsia="ru-RU"/>
        </w:rPr>
        <w:t>Кисель Н.В..- депутат Уральского сельского Совета депутатов;</w:t>
      </w:r>
    </w:p>
    <w:p w:rsidR="00AC228C" w:rsidRPr="00CA6232" w:rsidRDefault="00AC228C" w:rsidP="00CA623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CA6232">
        <w:rPr>
          <w:rFonts w:eastAsia="Times New Roman" w:cs="Times New Roman"/>
          <w:sz w:val="18"/>
          <w:szCs w:val="18"/>
          <w:lang w:eastAsia="ru-RU"/>
        </w:rPr>
        <w:t>Никитина О.И.- депутат Уральского  сельского Совета депутатов;</w:t>
      </w:r>
    </w:p>
    <w:p w:rsidR="00AC228C" w:rsidRPr="00CA6232" w:rsidRDefault="00AC228C" w:rsidP="00CA623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CA6232">
        <w:rPr>
          <w:rFonts w:eastAsia="Times New Roman" w:cs="Times New Roman"/>
          <w:sz w:val="18"/>
          <w:szCs w:val="18"/>
          <w:lang w:eastAsia="ru-RU"/>
        </w:rPr>
        <w:t>Смирнова Г.В..- депутат Уральского сельского Совета депутатов;</w:t>
      </w:r>
    </w:p>
    <w:p w:rsidR="00AC228C" w:rsidRPr="00CA6232" w:rsidRDefault="00AC228C" w:rsidP="00CA623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CA6232">
        <w:rPr>
          <w:rFonts w:eastAsia="Times New Roman" w:cs="Times New Roman"/>
          <w:sz w:val="18"/>
          <w:szCs w:val="18"/>
          <w:lang w:eastAsia="ru-RU"/>
        </w:rPr>
        <w:lastRenderedPageBreak/>
        <w:t xml:space="preserve"> 4.  Опубликовать проект решения Уральского сельского Совета депутатов «Об исполнении бюджета Уральского сельсовета за 2024 год»  на официальном сайте  администрации Уральского сельсовета.</w:t>
      </w:r>
    </w:p>
    <w:p w:rsidR="00AC228C" w:rsidRPr="00CA6232" w:rsidRDefault="00AC228C" w:rsidP="00CA623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CA6232">
        <w:rPr>
          <w:rFonts w:eastAsia="Times New Roman" w:cs="Times New Roman"/>
          <w:sz w:val="18"/>
          <w:szCs w:val="18"/>
          <w:lang w:eastAsia="ru-RU"/>
        </w:rPr>
        <w:t xml:space="preserve"> 5.   Решение вступает в силу после  опубликования в газете «Уральский информационный вестник».</w:t>
      </w:r>
    </w:p>
    <w:p w:rsidR="00AC228C" w:rsidRPr="00CA6232" w:rsidRDefault="00AC228C" w:rsidP="00CA623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CA6232" w:rsidRPr="00CA6232" w:rsidRDefault="00CA6232" w:rsidP="00CA6232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  <w:r w:rsidRPr="00CA6232">
        <w:rPr>
          <w:rFonts w:eastAsia="Times New Roman" w:cs="Times New Roman"/>
          <w:sz w:val="18"/>
          <w:szCs w:val="18"/>
          <w:lang w:eastAsia="ru-RU"/>
        </w:rPr>
        <w:t>Глава Уральского сельсовета  А.А. Пелиханов</w:t>
      </w:r>
    </w:p>
    <w:p w:rsidR="00CA6232" w:rsidRDefault="00CA6232" w:rsidP="00CA6232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  <w:r w:rsidRPr="00CA6232">
        <w:rPr>
          <w:rFonts w:eastAsia="Times New Roman" w:cs="Times New Roman"/>
          <w:sz w:val="18"/>
          <w:szCs w:val="18"/>
          <w:lang w:eastAsia="ru-RU"/>
        </w:rPr>
        <w:t>Председатель Уральского Сельского Совета депутатов  Л.А.Косикина</w:t>
      </w:r>
    </w:p>
    <w:p w:rsidR="007208EE" w:rsidRDefault="007208EE" w:rsidP="00CA6232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</w:p>
    <w:p w:rsidR="007208EE" w:rsidRPr="007208EE" w:rsidRDefault="007208EE" w:rsidP="007208EE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  <w:r w:rsidRPr="007208EE">
        <w:rPr>
          <w:rFonts w:eastAsia="Times New Roman" w:cs="Times New Roman"/>
          <w:b/>
          <w:sz w:val="18"/>
          <w:szCs w:val="18"/>
          <w:lang w:eastAsia="ru-RU"/>
        </w:rPr>
        <w:t>РОССИЙСКАЯ  ФЕДЕРАЦИЯ</w:t>
      </w:r>
    </w:p>
    <w:p w:rsidR="007208EE" w:rsidRPr="007208EE" w:rsidRDefault="007208EE" w:rsidP="007208EE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  <w:r w:rsidRPr="007208EE">
        <w:rPr>
          <w:rFonts w:eastAsia="Times New Roman" w:cs="Times New Roman"/>
          <w:b/>
          <w:sz w:val="18"/>
          <w:szCs w:val="18"/>
          <w:lang w:eastAsia="ru-RU"/>
        </w:rPr>
        <w:t>КРАСНОЯРСКИЙ КРАЙ РЫБИНСКИЙ РАЙОН</w:t>
      </w:r>
    </w:p>
    <w:p w:rsidR="007208EE" w:rsidRPr="007208EE" w:rsidRDefault="007208EE" w:rsidP="007208EE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  <w:r w:rsidRPr="007208EE">
        <w:rPr>
          <w:rFonts w:eastAsia="Times New Roman" w:cs="Times New Roman"/>
          <w:b/>
          <w:sz w:val="18"/>
          <w:szCs w:val="18"/>
          <w:lang w:eastAsia="ru-RU"/>
        </w:rPr>
        <w:t>УРАЛЬСКИЙ СЕЛЬСКИЙ СОВЕТ ДЕПУТАТОВ</w:t>
      </w:r>
    </w:p>
    <w:p w:rsidR="007208EE" w:rsidRPr="007208EE" w:rsidRDefault="007208EE" w:rsidP="007208EE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</w:p>
    <w:p w:rsidR="007208EE" w:rsidRPr="007208EE" w:rsidRDefault="007208EE" w:rsidP="007208EE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  <w:r>
        <w:rPr>
          <w:rFonts w:eastAsia="Times New Roman" w:cs="Times New Roman"/>
          <w:b/>
          <w:sz w:val="18"/>
          <w:szCs w:val="18"/>
          <w:lang w:eastAsia="ru-RU"/>
        </w:rPr>
        <w:t xml:space="preserve">                              </w:t>
      </w:r>
      <w:r w:rsidRPr="007208EE">
        <w:rPr>
          <w:rFonts w:eastAsia="Times New Roman" w:cs="Times New Roman"/>
          <w:b/>
          <w:sz w:val="18"/>
          <w:szCs w:val="18"/>
          <w:lang w:eastAsia="ru-RU"/>
        </w:rPr>
        <w:t>РЕШЕНИЕ</w:t>
      </w:r>
      <w:r>
        <w:rPr>
          <w:rFonts w:eastAsia="Times New Roman" w:cs="Times New Roman"/>
          <w:b/>
          <w:sz w:val="18"/>
          <w:szCs w:val="18"/>
          <w:lang w:eastAsia="ru-RU"/>
        </w:rPr>
        <w:t xml:space="preserve">          </w:t>
      </w:r>
      <w:r w:rsidRPr="007208EE">
        <w:rPr>
          <w:rFonts w:eastAsia="Times New Roman" w:cs="Times New Roman"/>
          <w:b/>
          <w:sz w:val="18"/>
          <w:szCs w:val="18"/>
          <w:lang w:eastAsia="ru-RU"/>
        </w:rPr>
        <w:t xml:space="preserve"> </w:t>
      </w:r>
      <w:r>
        <w:rPr>
          <w:rFonts w:eastAsia="Times New Roman" w:cs="Times New Roman"/>
          <w:b/>
          <w:sz w:val="18"/>
          <w:szCs w:val="18"/>
          <w:lang w:eastAsia="ru-RU"/>
        </w:rPr>
        <w:t xml:space="preserve">       </w:t>
      </w:r>
      <w:r w:rsidRPr="007208EE">
        <w:rPr>
          <w:rFonts w:eastAsia="Times New Roman" w:cs="Times New Roman"/>
          <w:b/>
          <w:sz w:val="18"/>
          <w:szCs w:val="18"/>
          <w:u w:val="single"/>
          <w:lang w:eastAsia="ru-RU"/>
        </w:rPr>
        <w:t>Проект</w:t>
      </w:r>
    </w:p>
    <w:p w:rsidR="007208EE" w:rsidRPr="007208EE" w:rsidRDefault="007208EE" w:rsidP="007208EE">
      <w:pPr>
        <w:spacing w:after="0" w:line="240" w:lineRule="auto"/>
        <w:jc w:val="center"/>
        <w:rPr>
          <w:rFonts w:eastAsia="Times New Roman" w:cs="Times New Roman"/>
          <w:sz w:val="18"/>
          <w:szCs w:val="18"/>
          <w:lang w:eastAsia="ru-RU"/>
        </w:rPr>
      </w:pPr>
      <w:r w:rsidRPr="007208EE">
        <w:rPr>
          <w:rFonts w:eastAsia="Times New Roman" w:cs="Times New Roman"/>
          <w:sz w:val="18"/>
          <w:szCs w:val="18"/>
          <w:lang w:eastAsia="ru-RU"/>
        </w:rPr>
        <w:t xml:space="preserve">00.00.2025г.        </w:t>
      </w:r>
      <w:r>
        <w:rPr>
          <w:rFonts w:eastAsia="Times New Roman" w:cs="Times New Roman"/>
          <w:sz w:val="18"/>
          <w:szCs w:val="18"/>
          <w:lang w:eastAsia="ru-RU"/>
        </w:rPr>
        <w:t xml:space="preserve">                                   </w:t>
      </w:r>
      <w:r w:rsidRPr="007208EE">
        <w:rPr>
          <w:rFonts w:eastAsia="Times New Roman" w:cs="Times New Roman"/>
          <w:sz w:val="18"/>
          <w:szCs w:val="18"/>
          <w:lang w:eastAsia="ru-RU"/>
        </w:rPr>
        <w:t xml:space="preserve"> </w:t>
      </w:r>
      <w:r>
        <w:rPr>
          <w:rFonts w:eastAsia="Times New Roman" w:cs="Times New Roman"/>
          <w:sz w:val="18"/>
          <w:szCs w:val="18"/>
          <w:lang w:eastAsia="ru-RU"/>
        </w:rPr>
        <w:t xml:space="preserve">   п.Урал</w:t>
      </w:r>
      <w:r w:rsidRPr="007208EE">
        <w:rPr>
          <w:rFonts w:eastAsia="Times New Roman" w:cs="Times New Roman"/>
          <w:sz w:val="18"/>
          <w:szCs w:val="18"/>
          <w:lang w:eastAsia="ru-RU"/>
        </w:rPr>
        <w:t xml:space="preserve">          </w:t>
      </w:r>
      <w:r>
        <w:rPr>
          <w:rFonts w:eastAsia="Times New Roman" w:cs="Times New Roman"/>
          <w:sz w:val="18"/>
          <w:szCs w:val="18"/>
          <w:lang w:eastAsia="ru-RU"/>
        </w:rPr>
        <w:t xml:space="preserve">                                        </w:t>
      </w:r>
      <w:r w:rsidRPr="007208EE">
        <w:rPr>
          <w:rFonts w:eastAsia="Times New Roman" w:cs="Times New Roman"/>
          <w:sz w:val="18"/>
          <w:szCs w:val="18"/>
          <w:lang w:eastAsia="ru-RU"/>
        </w:rPr>
        <w:t>№  00-000Р</w:t>
      </w:r>
    </w:p>
    <w:p w:rsidR="007208EE" w:rsidRPr="007208EE" w:rsidRDefault="007208EE" w:rsidP="007208EE">
      <w:pPr>
        <w:spacing w:after="0" w:line="240" w:lineRule="auto"/>
        <w:jc w:val="center"/>
        <w:rPr>
          <w:rFonts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 xml:space="preserve"> </w:t>
      </w:r>
    </w:p>
    <w:p w:rsidR="007208EE" w:rsidRPr="007208EE" w:rsidRDefault="007208EE" w:rsidP="007208EE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  <w:r w:rsidRPr="007208EE">
        <w:rPr>
          <w:rFonts w:eastAsia="Times New Roman" w:cs="Times New Roman"/>
          <w:sz w:val="18"/>
          <w:szCs w:val="18"/>
          <w:lang w:eastAsia="ru-RU"/>
        </w:rPr>
        <w:t xml:space="preserve"> «Об исполнении бюджета</w:t>
      </w:r>
    </w:p>
    <w:p w:rsidR="007208EE" w:rsidRPr="007208EE" w:rsidRDefault="007208EE" w:rsidP="007208EE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  <w:r w:rsidRPr="007208EE">
        <w:rPr>
          <w:rFonts w:eastAsia="Times New Roman" w:cs="Times New Roman"/>
          <w:sz w:val="18"/>
          <w:szCs w:val="18"/>
          <w:lang w:eastAsia="ru-RU"/>
        </w:rPr>
        <w:t xml:space="preserve"> Уральского сельсовета за 2024 год»</w:t>
      </w:r>
    </w:p>
    <w:p w:rsidR="007208EE" w:rsidRPr="007208EE" w:rsidRDefault="007208EE" w:rsidP="007208EE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</w:p>
    <w:p w:rsidR="007208EE" w:rsidRPr="007208EE" w:rsidRDefault="007208EE" w:rsidP="007208EE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  <w:r w:rsidRPr="007208EE">
        <w:rPr>
          <w:rFonts w:eastAsia="Times New Roman" w:cs="Times New Roman"/>
          <w:sz w:val="18"/>
          <w:szCs w:val="18"/>
          <w:lang w:eastAsia="ru-RU"/>
        </w:rPr>
        <w:t xml:space="preserve">                      Заслушав и обсудив отчет об исполнении бюджета Уральского сельсовета                                               за 2024год в соответствии со статьей 20 пункт 2 Устава Уральского сельсовета, Уральский сельский Совет депутатов РЕШИЛ:                                                                                                                                                           1.    Утвердить отчет об исполнении бюджета Уральского сельсовета за 2024 год по доходам  сумме 28285,221 тыс. руб.                                                                                                                                                2. Утвердить бюджет Уральского сельсовета за 2024 год по текущим расходам в сумме 28352,496             тыс. руб. </w:t>
      </w:r>
    </w:p>
    <w:p w:rsidR="007208EE" w:rsidRPr="007208EE" w:rsidRDefault="007208EE" w:rsidP="007208EE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  <w:r w:rsidRPr="007208EE">
        <w:rPr>
          <w:rFonts w:eastAsia="Times New Roman" w:cs="Times New Roman"/>
          <w:sz w:val="18"/>
          <w:szCs w:val="18"/>
          <w:lang w:eastAsia="ru-RU"/>
        </w:rPr>
        <w:t xml:space="preserve">3. Утвердить дифицит бюджета Уральского сельсовета в сумме 67,275 тыс. руб. </w:t>
      </w:r>
    </w:p>
    <w:p w:rsidR="007208EE" w:rsidRPr="007208EE" w:rsidRDefault="007208EE" w:rsidP="007208EE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  <w:r w:rsidRPr="007208EE">
        <w:rPr>
          <w:rFonts w:eastAsia="Times New Roman" w:cs="Times New Roman"/>
          <w:sz w:val="18"/>
          <w:szCs w:val="18"/>
          <w:lang w:eastAsia="ru-RU"/>
        </w:rPr>
        <w:t>4. Утвердить источники внутреннего финансирования дефицита бюджета на 2024 год, согласно приложению № 1.</w:t>
      </w:r>
    </w:p>
    <w:p w:rsidR="007208EE" w:rsidRPr="007208EE" w:rsidRDefault="007208EE" w:rsidP="007208EE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  <w:r w:rsidRPr="007208EE">
        <w:rPr>
          <w:rFonts w:eastAsia="Times New Roman" w:cs="Times New Roman"/>
          <w:sz w:val="18"/>
          <w:szCs w:val="18"/>
          <w:lang w:eastAsia="ru-RU"/>
        </w:rPr>
        <w:t>5. Утвердить доходы бюджета Уральского сельсовета за 2024 год по группам, подгруппам, статьям, подстатьям кодов экономической классификации доходов бюджетов Российской Федерации, согласно приложению № 2.</w:t>
      </w:r>
    </w:p>
    <w:p w:rsidR="007208EE" w:rsidRPr="007208EE" w:rsidRDefault="007208EE" w:rsidP="007208EE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  <w:r w:rsidRPr="007208EE">
        <w:rPr>
          <w:rFonts w:eastAsia="Times New Roman" w:cs="Times New Roman"/>
          <w:sz w:val="18"/>
          <w:szCs w:val="18"/>
          <w:lang w:eastAsia="ru-RU"/>
        </w:rPr>
        <w:t>6. Утвердить ведомственную структуру расходов Уральского сельсовета на 2024 год согласно приложению № 3.</w:t>
      </w:r>
    </w:p>
    <w:p w:rsidR="007208EE" w:rsidRPr="007208EE" w:rsidRDefault="007208EE" w:rsidP="007208EE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  <w:r w:rsidRPr="007208EE">
        <w:rPr>
          <w:rFonts w:eastAsia="Times New Roman" w:cs="Times New Roman"/>
          <w:sz w:val="18"/>
          <w:szCs w:val="18"/>
          <w:lang w:eastAsia="ru-RU"/>
        </w:rPr>
        <w:t xml:space="preserve">7. Утвердить распределение расходов бюджета Уральского сельсовета по разделам и </w:t>
      </w:r>
    </w:p>
    <w:p w:rsidR="007208EE" w:rsidRPr="007208EE" w:rsidRDefault="007208EE" w:rsidP="007208EE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  <w:r w:rsidRPr="007208EE">
        <w:rPr>
          <w:rFonts w:eastAsia="Times New Roman" w:cs="Times New Roman"/>
          <w:sz w:val="18"/>
          <w:szCs w:val="18"/>
          <w:lang w:eastAsia="ru-RU"/>
        </w:rPr>
        <w:t>подразделам классификации расходов бюджетов Российской Федерации за 2024 год согласно приложению № 4.</w:t>
      </w:r>
    </w:p>
    <w:p w:rsidR="007208EE" w:rsidRPr="007208EE" w:rsidRDefault="007208EE" w:rsidP="007208EE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  <w:r w:rsidRPr="007208EE">
        <w:rPr>
          <w:rFonts w:eastAsia="Times New Roman" w:cs="Times New Roman"/>
          <w:sz w:val="18"/>
          <w:szCs w:val="18"/>
          <w:lang w:eastAsia="ru-RU"/>
        </w:rPr>
        <w:t>8. Утвердить распределение бюджетных ассигнований по целевым статьям (муниципальным программам Уральского сельсовета   и непрограммным направлениям деятельности), группам и подгруппам видов расходов, разделов, подразделам классификации расходов местного бюджета за 2024 год согласно приложению № 5.</w:t>
      </w:r>
    </w:p>
    <w:p w:rsidR="007208EE" w:rsidRDefault="007208EE" w:rsidP="007208EE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  <w:r w:rsidRPr="007208EE">
        <w:rPr>
          <w:rFonts w:eastAsia="Times New Roman" w:cs="Times New Roman"/>
          <w:sz w:val="18"/>
          <w:szCs w:val="18"/>
          <w:lang w:eastAsia="ru-RU"/>
        </w:rPr>
        <w:t>9. Решение вступает в силу после опубликования в газете «Уральский информационный вестник».</w:t>
      </w:r>
    </w:p>
    <w:p w:rsidR="007208EE" w:rsidRPr="007208EE" w:rsidRDefault="007208EE" w:rsidP="007208EE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</w:p>
    <w:p w:rsidR="007208EE" w:rsidRPr="007208EE" w:rsidRDefault="007208EE" w:rsidP="007208EE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  <w:r w:rsidRPr="007208EE">
        <w:rPr>
          <w:rFonts w:eastAsia="Times New Roman" w:cs="Times New Roman"/>
          <w:sz w:val="18"/>
          <w:szCs w:val="18"/>
          <w:lang w:eastAsia="ru-RU"/>
        </w:rPr>
        <w:t>Глава Уральского сельсовета  А.А. Пелиханов</w:t>
      </w:r>
    </w:p>
    <w:p w:rsidR="007208EE" w:rsidRDefault="007208EE" w:rsidP="007208EE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  <w:r w:rsidRPr="007208EE">
        <w:rPr>
          <w:rFonts w:eastAsia="Times New Roman" w:cs="Times New Roman"/>
          <w:sz w:val="18"/>
          <w:szCs w:val="18"/>
          <w:lang w:eastAsia="ru-RU"/>
        </w:rPr>
        <w:t>Председатель Уральского Сельского Совета депутатов  Л.А.Косикина</w:t>
      </w:r>
    </w:p>
    <w:p w:rsidR="007208EE" w:rsidRPr="007208EE" w:rsidRDefault="007208EE" w:rsidP="007208EE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  <w:r w:rsidRPr="007208EE">
        <w:rPr>
          <w:rFonts w:eastAsia="Times New Roman" w:cs="Times New Roman"/>
          <w:b/>
          <w:sz w:val="18"/>
          <w:szCs w:val="18"/>
          <w:lang w:eastAsia="ru-RU"/>
        </w:rPr>
        <w:t>Ссылка на приложение</w:t>
      </w:r>
      <w:r w:rsidRPr="007208EE">
        <w:rPr>
          <w:rFonts w:eastAsia="Times New Roman" w:cs="Times New Roman"/>
          <w:sz w:val="18"/>
          <w:szCs w:val="18"/>
          <w:lang w:eastAsia="ru-RU"/>
        </w:rPr>
        <w:t xml:space="preserve">: </w:t>
      </w:r>
      <w:hyperlink r:id="rId9" w:tgtFrame="_blank" w:history="1">
        <w:r w:rsidRPr="007208EE">
          <w:rPr>
            <w:rStyle w:val="af8"/>
            <w:rFonts w:eastAsia="Times New Roman" w:cs="Times New Roman"/>
            <w:sz w:val="18"/>
            <w:szCs w:val="18"/>
            <w:lang w:eastAsia="ru-RU"/>
          </w:rPr>
          <w:t>https://admural.gosuslugi.ru</w:t>
        </w:r>
      </w:hyperlink>
    </w:p>
    <w:p w:rsidR="00AC228C" w:rsidRDefault="00AC228C" w:rsidP="00CA6232">
      <w:pPr>
        <w:spacing w:after="0" w:line="240" w:lineRule="auto"/>
        <w:rPr>
          <w:rFonts w:eastAsia="Times New Roman" w:cs="Times New Roman"/>
          <w:b/>
          <w:sz w:val="18"/>
          <w:szCs w:val="18"/>
          <w:lang w:eastAsia="ru-RU"/>
        </w:rPr>
      </w:pPr>
      <w:bookmarkStart w:id="0" w:name="_GoBack"/>
      <w:bookmarkEnd w:id="0"/>
    </w:p>
    <w:p w:rsidR="00840587" w:rsidRPr="00ED4F6B" w:rsidRDefault="00840587" w:rsidP="00840587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  <w:r w:rsidRPr="00ED4F6B">
        <w:rPr>
          <w:rFonts w:eastAsia="Times New Roman" w:cs="Times New Roman"/>
          <w:b/>
          <w:sz w:val="18"/>
          <w:szCs w:val="18"/>
          <w:lang w:eastAsia="ru-RU"/>
        </w:rPr>
        <w:t>АДМИНИСТРАЦИЯ УРАЛЬСКОГО СЕЛЬСОВЕТА</w:t>
      </w:r>
    </w:p>
    <w:p w:rsidR="00840587" w:rsidRPr="00ED4F6B" w:rsidRDefault="00840587" w:rsidP="00840587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  <w:r w:rsidRPr="00ED4F6B">
        <w:rPr>
          <w:rFonts w:eastAsia="Times New Roman" w:cs="Times New Roman"/>
          <w:b/>
          <w:sz w:val="18"/>
          <w:szCs w:val="18"/>
          <w:lang w:eastAsia="ru-RU"/>
        </w:rPr>
        <w:t>РЫБИНСКОГО РАЙОНА КРАСНОЯРСКОГО КРАЯ</w:t>
      </w:r>
    </w:p>
    <w:p w:rsidR="00840587" w:rsidRPr="00ED4F6B" w:rsidRDefault="00840587" w:rsidP="00840587">
      <w:pPr>
        <w:spacing w:after="0" w:line="240" w:lineRule="auto"/>
        <w:jc w:val="center"/>
        <w:rPr>
          <w:rFonts w:eastAsia="Times New Roman" w:cs="Times New Roman"/>
          <w:b/>
          <w:bCs/>
          <w:sz w:val="18"/>
          <w:szCs w:val="18"/>
          <w:lang w:eastAsia="ru-RU"/>
        </w:rPr>
      </w:pPr>
    </w:p>
    <w:p w:rsidR="00840587" w:rsidRPr="00ED4F6B" w:rsidRDefault="00840587" w:rsidP="00840587">
      <w:pPr>
        <w:spacing w:after="0" w:line="240" w:lineRule="auto"/>
        <w:jc w:val="center"/>
        <w:rPr>
          <w:rFonts w:eastAsia="Times New Roman" w:cs="Times New Roman"/>
          <w:b/>
          <w:bCs/>
          <w:sz w:val="18"/>
          <w:szCs w:val="18"/>
          <w:lang w:eastAsia="ru-RU"/>
        </w:rPr>
      </w:pPr>
      <w:r w:rsidRPr="00ED4F6B">
        <w:rPr>
          <w:rFonts w:eastAsia="Times New Roman" w:cs="Times New Roman"/>
          <w:b/>
          <w:bCs/>
          <w:sz w:val="18"/>
          <w:szCs w:val="18"/>
          <w:lang w:eastAsia="ru-RU"/>
        </w:rPr>
        <w:t>ПОСТАНОВЛЕНИЕ</w:t>
      </w:r>
    </w:p>
    <w:tbl>
      <w:tblPr>
        <w:tblW w:w="9570" w:type="dxa"/>
        <w:tblInd w:w="-720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840587" w:rsidRPr="00840587" w:rsidTr="00840587">
        <w:tc>
          <w:tcPr>
            <w:tcW w:w="3190" w:type="dxa"/>
          </w:tcPr>
          <w:p w:rsidR="00840587" w:rsidRPr="00840587" w:rsidRDefault="00840587" w:rsidP="0084058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40587">
              <w:rPr>
                <w:rFonts w:eastAsia="Times New Roman" w:cs="Times New Roman"/>
                <w:sz w:val="18"/>
                <w:szCs w:val="18"/>
                <w:lang w:eastAsia="ru-RU"/>
              </w:rPr>
              <w:t>05.05.2025г.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3190" w:type="dxa"/>
          </w:tcPr>
          <w:p w:rsidR="00840587" w:rsidRPr="00840587" w:rsidRDefault="00840587" w:rsidP="0084058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       </w:t>
            </w:r>
            <w:r w:rsidR="009436EF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     </w:t>
            </w:r>
            <w:r w:rsidRPr="00840587">
              <w:rPr>
                <w:rFonts w:eastAsia="Times New Roman" w:cs="Times New Roman"/>
                <w:sz w:val="18"/>
                <w:szCs w:val="18"/>
                <w:lang w:eastAsia="ru-RU"/>
              </w:rPr>
              <w:t>п. Урал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</w:t>
            </w:r>
          </w:p>
          <w:p w:rsidR="00840587" w:rsidRPr="00840587" w:rsidRDefault="00840587" w:rsidP="0084058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90" w:type="dxa"/>
          </w:tcPr>
          <w:p w:rsidR="00840587" w:rsidRPr="00840587" w:rsidRDefault="00840587" w:rsidP="0084058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       </w:t>
            </w:r>
            <w:r w:rsidRPr="00840587">
              <w:rPr>
                <w:rFonts w:eastAsia="Times New Roman" w:cs="Times New Roman"/>
                <w:sz w:val="18"/>
                <w:szCs w:val="18"/>
                <w:lang w:eastAsia="ru-RU"/>
              </w:rPr>
              <w:t>№ 28-П</w:t>
            </w:r>
          </w:p>
          <w:p w:rsidR="00840587" w:rsidRPr="00840587" w:rsidRDefault="00840587" w:rsidP="0084058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840587" w:rsidRPr="00840587" w:rsidRDefault="00840587" w:rsidP="00840587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840587">
        <w:rPr>
          <w:rFonts w:eastAsia="Times New Roman" w:cs="Times New Roman"/>
          <w:sz w:val="18"/>
          <w:szCs w:val="18"/>
          <w:lang w:eastAsia="ru-RU"/>
        </w:rPr>
        <w:t xml:space="preserve">   «О внесении изменений и дополнений в постановление Администрации Уральского сельсовета №100-П от 02.12.2024г «Об утверждении перечня главных администраторов доходов бюджета Уральского сельсовета»</w:t>
      </w:r>
    </w:p>
    <w:p w:rsidR="00840587" w:rsidRPr="00840587" w:rsidRDefault="00840587" w:rsidP="00840587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840587" w:rsidRPr="00840587" w:rsidRDefault="00840587" w:rsidP="00840587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840587">
        <w:rPr>
          <w:rFonts w:eastAsia="Times New Roman" w:cs="Times New Roman"/>
          <w:sz w:val="18"/>
          <w:szCs w:val="18"/>
          <w:lang w:eastAsia="ru-RU"/>
        </w:rPr>
        <w:t xml:space="preserve">            </w:t>
      </w:r>
      <w:r w:rsidRPr="00840587">
        <w:rPr>
          <w:rFonts w:eastAsia="Times New Roman" w:cs="Times New Roman"/>
          <w:bCs/>
          <w:sz w:val="18"/>
          <w:szCs w:val="18"/>
          <w:lang w:eastAsia="ru-RU"/>
        </w:rPr>
        <w:t xml:space="preserve">В соответствии с </w:t>
      </w:r>
      <w:hyperlink r:id="rId10" w:history="1">
        <w:r w:rsidRPr="00840587">
          <w:rPr>
            <w:rStyle w:val="af8"/>
            <w:rFonts w:eastAsia="Times New Roman" w:cs="Times New Roman"/>
            <w:bCs/>
            <w:sz w:val="18"/>
            <w:szCs w:val="18"/>
            <w:lang w:eastAsia="ru-RU"/>
          </w:rPr>
          <w:t>пунктом 3.2 статьи 160.1</w:t>
        </w:r>
      </w:hyperlink>
      <w:r w:rsidRPr="00840587">
        <w:rPr>
          <w:rFonts w:eastAsia="Times New Roman" w:cs="Times New Roman"/>
          <w:bCs/>
          <w:sz w:val="18"/>
          <w:szCs w:val="18"/>
          <w:lang w:eastAsia="ru-RU"/>
        </w:rPr>
        <w:t xml:space="preserve">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руководствуясь статьей 6 решения Уральского сельского Совета депутатов от 12.11.2013 № 26-98р «Об утверждении Положения о бюджетном процессе в Уральском сельсовете»( в ред. решение от 11.04.2024 №40-150Р), статьей 39 Устава Уральского сельсовета </w:t>
      </w:r>
      <w:r w:rsidRPr="00840587">
        <w:rPr>
          <w:rFonts w:eastAsia="Times New Roman" w:cs="Times New Roman"/>
          <w:sz w:val="18"/>
          <w:szCs w:val="18"/>
          <w:lang w:eastAsia="ru-RU"/>
        </w:rPr>
        <w:t>ПОСТАНОВЛЯЮ:</w:t>
      </w:r>
    </w:p>
    <w:p w:rsidR="00840587" w:rsidRPr="00840587" w:rsidRDefault="00840587" w:rsidP="00840587">
      <w:pPr>
        <w:spacing w:after="0" w:line="240" w:lineRule="auto"/>
        <w:jc w:val="both"/>
        <w:rPr>
          <w:rFonts w:eastAsia="Times New Roman" w:cs="Times New Roman"/>
          <w:bCs/>
          <w:sz w:val="18"/>
          <w:szCs w:val="18"/>
          <w:lang w:eastAsia="ru-RU"/>
        </w:rPr>
      </w:pPr>
      <w:r w:rsidRPr="00840587">
        <w:rPr>
          <w:rFonts w:eastAsia="Times New Roman" w:cs="Times New Roman"/>
          <w:sz w:val="18"/>
          <w:szCs w:val="18"/>
          <w:lang w:eastAsia="ru-RU"/>
        </w:rPr>
        <w:t xml:space="preserve">1.Внести дополнения в </w:t>
      </w:r>
      <w:r w:rsidRPr="00840587">
        <w:rPr>
          <w:rFonts w:eastAsia="Times New Roman" w:cs="Times New Roman"/>
          <w:bCs/>
          <w:sz w:val="18"/>
          <w:szCs w:val="18"/>
          <w:lang w:eastAsia="ru-RU"/>
        </w:rPr>
        <w:t>перечень главных администраторов доходов бюджета Уральского сельсовета следующий код дохода: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"/>
        <w:gridCol w:w="550"/>
        <w:gridCol w:w="308"/>
        <w:gridCol w:w="399"/>
        <w:gridCol w:w="419"/>
        <w:gridCol w:w="490"/>
        <w:gridCol w:w="399"/>
        <w:gridCol w:w="581"/>
        <w:gridCol w:w="514"/>
        <w:gridCol w:w="3118"/>
      </w:tblGrid>
      <w:tr w:rsidR="00840587" w:rsidRPr="00840587" w:rsidTr="00840587">
        <w:tc>
          <w:tcPr>
            <w:tcW w:w="309" w:type="dxa"/>
            <w:shd w:val="clear" w:color="auto" w:fill="auto"/>
          </w:tcPr>
          <w:p w:rsidR="00840587" w:rsidRPr="00840587" w:rsidRDefault="00840587" w:rsidP="00840587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40587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0" w:type="dxa"/>
            <w:shd w:val="clear" w:color="auto" w:fill="auto"/>
          </w:tcPr>
          <w:p w:rsidR="00840587" w:rsidRPr="00840587" w:rsidRDefault="00840587" w:rsidP="00840587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40587">
              <w:rPr>
                <w:rFonts w:eastAsia="Times New Roman" w:cs="Times New Roman"/>
                <w:sz w:val="18"/>
                <w:szCs w:val="18"/>
                <w:lang w:eastAsia="ru-RU"/>
              </w:rPr>
              <w:t>565</w:t>
            </w:r>
          </w:p>
        </w:tc>
        <w:tc>
          <w:tcPr>
            <w:tcW w:w="308" w:type="dxa"/>
            <w:shd w:val="clear" w:color="auto" w:fill="auto"/>
          </w:tcPr>
          <w:p w:rsidR="00840587" w:rsidRPr="00840587" w:rsidRDefault="00840587" w:rsidP="00840587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40587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9" w:type="dxa"/>
            <w:shd w:val="clear" w:color="auto" w:fill="auto"/>
          </w:tcPr>
          <w:p w:rsidR="00840587" w:rsidRPr="00840587" w:rsidRDefault="00840587" w:rsidP="00840587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40587">
              <w:rPr>
                <w:rFonts w:eastAsia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19" w:type="dxa"/>
            <w:shd w:val="clear" w:color="auto" w:fill="auto"/>
          </w:tcPr>
          <w:p w:rsidR="00840587" w:rsidRPr="00840587" w:rsidRDefault="00840587" w:rsidP="00840587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40587">
              <w:rPr>
                <w:rFonts w:eastAsia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490" w:type="dxa"/>
            <w:shd w:val="clear" w:color="auto" w:fill="auto"/>
          </w:tcPr>
          <w:p w:rsidR="00840587" w:rsidRPr="00840587" w:rsidRDefault="00840587" w:rsidP="00840587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40587">
              <w:rPr>
                <w:rFonts w:eastAsia="Times New Roman" w:cs="Times New Roman"/>
                <w:sz w:val="18"/>
                <w:szCs w:val="18"/>
                <w:lang w:eastAsia="ru-RU"/>
              </w:rPr>
              <w:t>999</w:t>
            </w:r>
          </w:p>
        </w:tc>
        <w:tc>
          <w:tcPr>
            <w:tcW w:w="399" w:type="dxa"/>
            <w:shd w:val="clear" w:color="auto" w:fill="auto"/>
          </w:tcPr>
          <w:p w:rsidR="00840587" w:rsidRPr="00840587" w:rsidRDefault="00840587" w:rsidP="00840587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40587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81" w:type="dxa"/>
            <w:shd w:val="clear" w:color="auto" w:fill="auto"/>
          </w:tcPr>
          <w:p w:rsidR="00840587" w:rsidRPr="00840587" w:rsidRDefault="00840587" w:rsidP="00840587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40587">
              <w:rPr>
                <w:rFonts w:eastAsia="Times New Roman" w:cs="Times New Roman"/>
                <w:sz w:val="18"/>
                <w:szCs w:val="18"/>
                <w:lang w:eastAsia="ru-RU"/>
              </w:rPr>
              <w:t>0023</w:t>
            </w:r>
          </w:p>
        </w:tc>
        <w:tc>
          <w:tcPr>
            <w:tcW w:w="514" w:type="dxa"/>
            <w:shd w:val="clear" w:color="auto" w:fill="auto"/>
          </w:tcPr>
          <w:p w:rsidR="00840587" w:rsidRPr="00840587" w:rsidRDefault="00840587" w:rsidP="00840587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40587">
              <w:rPr>
                <w:rFonts w:eastAsia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3118" w:type="dxa"/>
            <w:shd w:val="clear" w:color="auto" w:fill="auto"/>
          </w:tcPr>
          <w:p w:rsidR="00840587" w:rsidRPr="00840587" w:rsidRDefault="00840587" w:rsidP="00840587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40587">
              <w:rPr>
                <w:rFonts w:eastAsia="Times New Roman" w:cs="Times New Roman"/>
                <w:sz w:val="18"/>
                <w:szCs w:val="18"/>
                <w:lang w:eastAsia="ru-RU"/>
              </w:rPr>
              <w:t>Прочие межбюджетные трансферты, передаваемые бюджетам сельских поселений (на финансовое обеспечение (возмещение) расходов на увеличение размеров оплаты труда отдельным категориям работников бюджетной сферы Красноярского края)</w:t>
            </w:r>
          </w:p>
        </w:tc>
      </w:tr>
    </w:tbl>
    <w:p w:rsidR="00840587" w:rsidRPr="00840587" w:rsidRDefault="00840587" w:rsidP="00840587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840587" w:rsidRPr="00840587" w:rsidRDefault="00840587" w:rsidP="00840587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840587">
        <w:rPr>
          <w:rFonts w:eastAsia="Times New Roman" w:cs="Times New Roman"/>
          <w:sz w:val="18"/>
          <w:szCs w:val="18"/>
          <w:lang w:eastAsia="ru-RU"/>
        </w:rPr>
        <w:t>2. Постановление вступает в силу со дня подписания.</w:t>
      </w:r>
    </w:p>
    <w:p w:rsidR="00840587" w:rsidRPr="00840587" w:rsidRDefault="00840587" w:rsidP="00840587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840587" w:rsidRPr="00840587" w:rsidRDefault="00840587" w:rsidP="00840587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 xml:space="preserve">Глава </w:t>
      </w:r>
      <w:r w:rsidRPr="00840587">
        <w:rPr>
          <w:rFonts w:eastAsia="Times New Roman" w:cs="Times New Roman"/>
          <w:sz w:val="18"/>
          <w:szCs w:val="18"/>
          <w:lang w:eastAsia="ru-RU"/>
        </w:rPr>
        <w:t>Уральского сельсов</w:t>
      </w:r>
      <w:r>
        <w:rPr>
          <w:rFonts w:eastAsia="Times New Roman" w:cs="Times New Roman"/>
          <w:sz w:val="18"/>
          <w:szCs w:val="18"/>
          <w:lang w:eastAsia="ru-RU"/>
        </w:rPr>
        <w:t xml:space="preserve">ета  </w:t>
      </w:r>
      <w:r w:rsidRPr="00840587">
        <w:rPr>
          <w:rFonts w:eastAsia="Times New Roman" w:cs="Times New Roman"/>
          <w:sz w:val="18"/>
          <w:szCs w:val="18"/>
          <w:lang w:eastAsia="ru-RU"/>
        </w:rPr>
        <w:t xml:space="preserve">А.А. Пелиханов     </w:t>
      </w:r>
    </w:p>
    <w:p w:rsidR="00840587" w:rsidRDefault="00840587" w:rsidP="00840587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840587">
        <w:rPr>
          <w:rFonts w:eastAsia="Times New Roman" w:cs="Times New Roman"/>
          <w:sz w:val="18"/>
          <w:szCs w:val="18"/>
          <w:lang w:eastAsia="ru-RU"/>
        </w:rPr>
        <w:t xml:space="preserve">            </w:t>
      </w:r>
    </w:p>
    <w:p w:rsidR="009436EF" w:rsidRDefault="009436EF" w:rsidP="00840587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436EF" w:rsidRDefault="009436EF" w:rsidP="00840587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436EF" w:rsidRDefault="009436EF" w:rsidP="00840587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840587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840587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840587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840587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840587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436EF" w:rsidRDefault="009436EF" w:rsidP="00840587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436EF" w:rsidRDefault="009436EF" w:rsidP="00840587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Pr="00E83D78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Pr="000550CE" w:rsidRDefault="00E83D78" w:rsidP="003918DC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:rsidR="00033B12" w:rsidRPr="00033B12" w:rsidRDefault="00033B12" w:rsidP="003918DC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3918DC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FF3D34">
        <w:rPr>
          <w:rFonts w:ascii="Monotype Corsiva" w:hAnsi="Monotype Corsiva"/>
          <w:b/>
          <w:sz w:val="28"/>
          <w:szCs w:val="28"/>
        </w:rPr>
        <w:t xml:space="preserve">№ </w:t>
      </w:r>
      <w:r w:rsidR="00840587">
        <w:rPr>
          <w:rFonts w:ascii="Monotype Corsiva" w:hAnsi="Monotype Corsiva"/>
          <w:b/>
          <w:sz w:val="28"/>
          <w:szCs w:val="28"/>
        </w:rPr>
        <w:t>8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840587">
        <w:rPr>
          <w:rFonts w:ascii="Monotype Corsiva" w:hAnsi="Monotype Corsiva"/>
          <w:b/>
          <w:sz w:val="28"/>
          <w:szCs w:val="28"/>
        </w:rPr>
        <w:t>20</w:t>
      </w:r>
      <w:r w:rsidR="00E06448">
        <w:rPr>
          <w:rFonts w:ascii="Monotype Corsiva" w:hAnsi="Monotype Corsiva"/>
          <w:b/>
          <w:sz w:val="28"/>
          <w:szCs w:val="28"/>
        </w:rPr>
        <w:t>.0</w:t>
      </w:r>
      <w:r w:rsidR="00840587">
        <w:rPr>
          <w:rFonts w:ascii="Monotype Corsiva" w:hAnsi="Monotype Corsiva"/>
          <w:b/>
          <w:sz w:val="28"/>
          <w:szCs w:val="28"/>
        </w:rPr>
        <w:t>5</w:t>
      </w:r>
      <w:r>
        <w:rPr>
          <w:rFonts w:ascii="Monotype Corsiva" w:hAnsi="Monotype Corsiva"/>
          <w:b/>
          <w:sz w:val="28"/>
          <w:szCs w:val="28"/>
        </w:rPr>
        <w:t>.202</w:t>
      </w:r>
      <w:r w:rsidR="00EE750E">
        <w:rPr>
          <w:rFonts w:ascii="Monotype Corsiva" w:hAnsi="Monotype Corsiva"/>
          <w:b/>
          <w:sz w:val="28"/>
          <w:szCs w:val="28"/>
        </w:rPr>
        <w:t>5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3918DC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3918D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3918D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r w:rsidR="00CA67E9">
        <w:rPr>
          <w:rFonts w:ascii="Times New Roman" w:hAnsi="Times New Roman" w:cs="Times New Roman"/>
          <w:sz w:val="16"/>
          <w:szCs w:val="16"/>
        </w:rPr>
        <w:t>Шапкова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3918DC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издателя: п.Урал, 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A744AE" w:rsidRPr="00431F71" w:rsidRDefault="000550CE" w:rsidP="003918DC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тел.2-52-38</w:t>
      </w:r>
    </w:p>
    <w:sectPr w:rsidR="00A744AE" w:rsidRPr="00431F71" w:rsidSect="00637BAB">
      <w:footerReference w:type="default" r:id="rId11"/>
      <w:pgSz w:w="8419" w:h="11907" w:orient="landscape" w:code="9"/>
      <w:pgMar w:top="720" w:right="720" w:bottom="720" w:left="720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087" w:rsidRDefault="001B6087" w:rsidP="009F0FD9">
      <w:pPr>
        <w:spacing w:after="0" w:line="240" w:lineRule="auto"/>
      </w:pPr>
      <w:r>
        <w:separator/>
      </w:r>
    </w:p>
  </w:endnote>
  <w:endnote w:type="continuationSeparator" w:id="0">
    <w:p w:rsidR="001B6087" w:rsidRDefault="001B6087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334306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91F2B" w:rsidRPr="00290EA6" w:rsidRDefault="00291F2B">
        <w:pPr>
          <w:pStyle w:val="a9"/>
          <w:jc w:val="right"/>
          <w:rPr>
            <w:sz w:val="16"/>
            <w:szCs w:val="16"/>
          </w:rPr>
        </w:pPr>
        <w:r w:rsidRPr="00290EA6">
          <w:rPr>
            <w:sz w:val="16"/>
            <w:szCs w:val="16"/>
          </w:rPr>
          <w:fldChar w:fldCharType="begin"/>
        </w:r>
        <w:r w:rsidRPr="00290EA6">
          <w:rPr>
            <w:sz w:val="16"/>
            <w:szCs w:val="16"/>
          </w:rPr>
          <w:instrText>PAGE   \* MERGEFORMAT</w:instrText>
        </w:r>
        <w:r w:rsidRPr="00290EA6">
          <w:rPr>
            <w:sz w:val="16"/>
            <w:szCs w:val="16"/>
          </w:rPr>
          <w:fldChar w:fldCharType="separate"/>
        </w:r>
        <w:r w:rsidR="007208EE">
          <w:rPr>
            <w:noProof/>
            <w:sz w:val="16"/>
            <w:szCs w:val="16"/>
          </w:rPr>
          <w:t>5</w:t>
        </w:r>
        <w:r w:rsidRPr="00290EA6">
          <w:rPr>
            <w:sz w:val="16"/>
            <w:szCs w:val="16"/>
          </w:rPr>
          <w:fldChar w:fldCharType="end"/>
        </w:r>
      </w:p>
    </w:sdtContent>
  </w:sdt>
  <w:p w:rsidR="00291F2B" w:rsidRDefault="00291F2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087" w:rsidRDefault="001B6087" w:rsidP="009F0FD9">
      <w:pPr>
        <w:spacing w:after="0" w:line="240" w:lineRule="auto"/>
      </w:pPr>
      <w:r>
        <w:separator/>
      </w:r>
    </w:p>
  </w:footnote>
  <w:footnote w:type="continuationSeparator" w:id="0">
    <w:p w:rsidR="001B6087" w:rsidRDefault="001B6087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4611E6B"/>
    <w:multiLevelType w:val="singleLevel"/>
    <w:tmpl w:val="E4611E6B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E7E48014"/>
    <w:multiLevelType w:val="singleLevel"/>
    <w:tmpl w:val="E7E48014"/>
    <w:lvl w:ilvl="0">
      <w:start w:val="2"/>
      <w:numFmt w:val="decimal"/>
      <w:suff w:val="space"/>
      <w:lvlText w:val="%1)"/>
      <w:lvlJc w:val="left"/>
      <w:rPr>
        <w:rFonts w:hint="default"/>
        <w:color w:val="auto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D2643"/>
    <w:multiLevelType w:val="hybridMultilevel"/>
    <w:tmpl w:val="E0408FD4"/>
    <w:lvl w:ilvl="0" w:tplc="834C811E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 w15:restartNumberingAfterBreak="0">
    <w:nsid w:val="05F54424"/>
    <w:multiLevelType w:val="hybridMultilevel"/>
    <w:tmpl w:val="9C6AF542"/>
    <w:lvl w:ilvl="0" w:tplc="82821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7F0D46"/>
    <w:multiLevelType w:val="multilevel"/>
    <w:tmpl w:val="92B6D950"/>
    <w:lvl w:ilvl="0">
      <w:start w:val="2"/>
      <w:numFmt w:val="decimal"/>
      <w:lvlText w:val="%1."/>
      <w:lvlJc w:val="left"/>
      <w:rPr>
        <w:rFonts w:asciiTheme="minorHAnsi" w:eastAsia="Times New Roman" w:hAnsiTheme="minorHAnsi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136288"/>
    <w:multiLevelType w:val="multilevel"/>
    <w:tmpl w:val="4A04EAD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940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3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7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1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7" w15:restartNumberingAfterBreak="0">
    <w:nsid w:val="0FEB57FD"/>
    <w:multiLevelType w:val="multilevel"/>
    <w:tmpl w:val="9854754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10537946"/>
    <w:multiLevelType w:val="hybridMultilevel"/>
    <w:tmpl w:val="A2CC0968"/>
    <w:lvl w:ilvl="0" w:tplc="BA862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9" w15:restartNumberingAfterBreak="0">
    <w:nsid w:val="11882FDD"/>
    <w:multiLevelType w:val="hybridMultilevel"/>
    <w:tmpl w:val="4E463EE6"/>
    <w:lvl w:ilvl="0" w:tplc="6F940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20174E">
      <w:numFmt w:val="none"/>
      <w:lvlText w:val=""/>
      <w:lvlJc w:val="left"/>
      <w:pPr>
        <w:tabs>
          <w:tab w:val="num" w:pos="360"/>
        </w:tabs>
      </w:pPr>
    </w:lvl>
    <w:lvl w:ilvl="2" w:tplc="5C0E224A">
      <w:numFmt w:val="none"/>
      <w:lvlText w:val=""/>
      <w:lvlJc w:val="left"/>
      <w:pPr>
        <w:tabs>
          <w:tab w:val="num" w:pos="360"/>
        </w:tabs>
      </w:pPr>
    </w:lvl>
    <w:lvl w:ilvl="3" w:tplc="D348F65A">
      <w:numFmt w:val="none"/>
      <w:lvlText w:val=""/>
      <w:lvlJc w:val="left"/>
      <w:pPr>
        <w:tabs>
          <w:tab w:val="num" w:pos="360"/>
        </w:tabs>
      </w:pPr>
    </w:lvl>
    <w:lvl w:ilvl="4" w:tplc="A5A08DA4">
      <w:numFmt w:val="none"/>
      <w:lvlText w:val=""/>
      <w:lvlJc w:val="left"/>
      <w:pPr>
        <w:tabs>
          <w:tab w:val="num" w:pos="360"/>
        </w:tabs>
      </w:pPr>
    </w:lvl>
    <w:lvl w:ilvl="5" w:tplc="5FC6957C">
      <w:numFmt w:val="none"/>
      <w:lvlText w:val=""/>
      <w:lvlJc w:val="left"/>
      <w:pPr>
        <w:tabs>
          <w:tab w:val="num" w:pos="360"/>
        </w:tabs>
      </w:pPr>
    </w:lvl>
    <w:lvl w:ilvl="6" w:tplc="34145C3E">
      <w:numFmt w:val="none"/>
      <w:lvlText w:val=""/>
      <w:lvlJc w:val="left"/>
      <w:pPr>
        <w:tabs>
          <w:tab w:val="num" w:pos="360"/>
        </w:tabs>
      </w:pPr>
    </w:lvl>
    <w:lvl w:ilvl="7" w:tplc="38EC1BE8">
      <w:numFmt w:val="none"/>
      <w:lvlText w:val=""/>
      <w:lvlJc w:val="left"/>
      <w:pPr>
        <w:tabs>
          <w:tab w:val="num" w:pos="360"/>
        </w:tabs>
      </w:pPr>
    </w:lvl>
    <w:lvl w:ilvl="8" w:tplc="E32C908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181D45D9"/>
    <w:multiLevelType w:val="hybridMultilevel"/>
    <w:tmpl w:val="CF8CBD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77281E"/>
    <w:multiLevelType w:val="hybridMultilevel"/>
    <w:tmpl w:val="1602B986"/>
    <w:lvl w:ilvl="0" w:tplc="E48A010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0">
    <w:nsid w:val="1F4D7168"/>
    <w:multiLevelType w:val="hybridMultilevel"/>
    <w:tmpl w:val="F632602E"/>
    <w:lvl w:ilvl="0" w:tplc="82821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2BA7E3C"/>
    <w:multiLevelType w:val="multilevel"/>
    <w:tmpl w:val="48963570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4" w15:restartNumberingAfterBreak="0">
    <w:nsid w:val="24C96F50"/>
    <w:multiLevelType w:val="multilevel"/>
    <w:tmpl w:val="5FA0EDF2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634598A"/>
    <w:multiLevelType w:val="hybridMultilevel"/>
    <w:tmpl w:val="52EED766"/>
    <w:lvl w:ilvl="0" w:tplc="6CAEEDD2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30927E7C"/>
    <w:multiLevelType w:val="hybridMultilevel"/>
    <w:tmpl w:val="79088576"/>
    <w:lvl w:ilvl="0" w:tplc="C1D0E9D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7" w15:restartNumberingAfterBreak="0">
    <w:nsid w:val="316706D8"/>
    <w:multiLevelType w:val="multilevel"/>
    <w:tmpl w:val="715E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340C61CC"/>
    <w:multiLevelType w:val="singleLevel"/>
    <w:tmpl w:val="1166EA44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8EC6B59"/>
    <w:multiLevelType w:val="singleLevel"/>
    <w:tmpl w:val="38EC6B59"/>
    <w:lvl w:ilvl="0">
      <w:start w:val="9"/>
      <w:numFmt w:val="decimal"/>
      <w:suff w:val="space"/>
      <w:lvlText w:val="%1."/>
      <w:lvlJc w:val="left"/>
    </w:lvl>
  </w:abstractNum>
  <w:abstractNum w:abstractNumId="20" w15:restartNumberingAfterBreak="0">
    <w:nsid w:val="399D0AE1"/>
    <w:multiLevelType w:val="hybridMultilevel"/>
    <w:tmpl w:val="1A5803E2"/>
    <w:lvl w:ilvl="0" w:tplc="BC14BD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B5A213B"/>
    <w:multiLevelType w:val="hybridMultilevel"/>
    <w:tmpl w:val="8AAA1660"/>
    <w:lvl w:ilvl="0" w:tplc="2734585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56BD7"/>
    <w:multiLevelType w:val="hybridMultilevel"/>
    <w:tmpl w:val="CD68B26C"/>
    <w:lvl w:ilvl="0" w:tplc="1F4AD68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3" w15:restartNumberingAfterBreak="0">
    <w:nsid w:val="3E5E6350"/>
    <w:multiLevelType w:val="multilevel"/>
    <w:tmpl w:val="A718C1DC"/>
    <w:lvl w:ilvl="0">
      <w:start w:val="1"/>
      <w:numFmt w:val="decimal"/>
      <w:lvlText w:val="1.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F196D02"/>
    <w:multiLevelType w:val="multilevel"/>
    <w:tmpl w:val="9AC2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EA47D1"/>
    <w:multiLevelType w:val="hybridMultilevel"/>
    <w:tmpl w:val="8110A2C0"/>
    <w:lvl w:ilvl="0" w:tplc="7B889640">
      <w:start w:val="1"/>
      <w:numFmt w:val="decimal"/>
      <w:lvlText w:val="%1."/>
      <w:lvlJc w:val="left"/>
      <w:pPr>
        <w:tabs>
          <w:tab w:val="num" w:pos="1050"/>
        </w:tabs>
        <w:ind w:left="105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 w15:restartNumberingAfterBreak="0">
    <w:nsid w:val="424341F6"/>
    <w:multiLevelType w:val="multilevel"/>
    <w:tmpl w:val="3DA69710"/>
    <w:lvl w:ilvl="0">
      <w:start w:val="2"/>
      <w:numFmt w:val="decimal"/>
      <w:lvlText w:val="%1)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790172A"/>
    <w:multiLevelType w:val="hybridMultilevel"/>
    <w:tmpl w:val="1DDA8F60"/>
    <w:lvl w:ilvl="0" w:tplc="4E26847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8" w15:restartNumberingAfterBreak="0">
    <w:nsid w:val="496156A9"/>
    <w:multiLevelType w:val="hybridMultilevel"/>
    <w:tmpl w:val="73D4FA0E"/>
    <w:lvl w:ilvl="0" w:tplc="A3B85216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9" w15:restartNumberingAfterBreak="0">
    <w:nsid w:val="4C866F04"/>
    <w:multiLevelType w:val="hybridMultilevel"/>
    <w:tmpl w:val="4ABEAA9A"/>
    <w:lvl w:ilvl="0" w:tplc="41AE0EE2">
      <w:start w:val="3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0" w15:restartNumberingAfterBreak="0">
    <w:nsid w:val="4FFB1E70"/>
    <w:multiLevelType w:val="multilevel"/>
    <w:tmpl w:val="D940EAF8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31" w15:restartNumberingAfterBreak="0">
    <w:nsid w:val="54295F1D"/>
    <w:multiLevelType w:val="hybridMultilevel"/>
    <w:tmpl w:val="3834718C"/>
    <w:lvl w:ilvl="0" w:tplc="7EE8ED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00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61F2821"/>
    <w:multiLevelType w:val="hybridMultilevel"/>
    <w:tmpl w:val="85C20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2F2B52"/>
    <w:multiLevelType w:val="hybridMultilevel"/>
    <w:tmpl w:val="FB88570C"/>
    <w:lvl w:ilvl="0" w:tplc="2E641550">
      <w:start w:val="1"/>
      <w:numFmt w:val="decimal"/>
      <w:lvlText w:val="%1."/>
      <w:lvlJc w:val="left"/>
      <w:pPr>
        <w:ind w:left="28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55" w:hanging="360"/>
      </w:pPr>
    </w:lvl>
    <w:lvl w:ilvl="2" w:tplc="0419001B" w:tentative="1">
      <w:start w:val="1"/>
      <w:numFmt w:val="lowerRoman"/>
      <w:lvlText w:val="%3."/>
      <w:lvlJc w:val="right"/>
      <w:pPr>
        <w:ind w:left="4275" w:hanging="180"/>
      </w:pPr>
    </w:lvl>
    <w:lvl w:ilvl="3" w:tplc="0419000F" w:tentative="1">
      <w:start w:val="1"/>
      <w:numFmt w:val="decimal"/>
      <w:lvlText w:val="%4."/>
      <w:lvlJc w:val="left"/>
      <w:pPr>
        <w:ind w:left="4995" w:hanging="360"/>
      </w:pPr>
    </w:lvl>
    <w:lvl w:ilvl="4" w:tplc="04190019" w:tentative="1">
      <w:start w:val="1"/>
      <w:numFmt w:val="lowerLetter"/>
      <w:lvlText w:val="%5."/>
      <w:lvlJc w:val="left"/>
      <w:pPr>
        <w:ind w:left="5715" w:hanging="360"/>
      </w:pPr>
    </w:lvl>
    <w:lvl w:ilvl="5" w:tplc="0419001B" w:tentative="1">
      <w:start w:val="1"/>
      <w:numFmt w:val="lowerRoman"/>
      <w:lvlText w:val="%6."/>
      <w:lvlJc w:val="right"/>
      <w:pPr>
        <w:ind w:left="6435" w:hanging="180"/>
      </w:pPr>
    </w:lvl>
    <w:lvl w:ilvl="6" w:tplc="0419000F" w:tentative="1">
      <w:start w:val="1"/>
      <w:numFmt w:val="decimal"/>
      <w:lvlText w:val="%7."/>
      <w:lvlJc w:val="left"/>
      <w:pPr>
        <w:ind w:left="7155" w:hanging="360"/>
      </w:pPr>
    </w:lvl>
    <w:lvl w:ilvl="7" w:tplc="04190019" w:tentative="1">
      <w:start w:val="1"/>
      <w:numFmt w:val="lowerLetter"/>
      <w:lvlText w:val="%8."/>
      <w:lvlJc w:val="left"/>
      <w:pPr>
        <w:ind w:left="7875" w:hanging="360"/>
      </w:pPr>
    </w:lvl>
    <w:lvl w:ilvl="8" w:tplc="0419001B" w:tentative="1">
      <w:start w:val="1"/>
      <w:numFmt w:val="lowerRoman"/>
      <w:lvlText w:val="%9."/>
      <w:lvlJc w:val="right"/>
      <w:pPr>
        <w:ind w:left="8595" w:hanging="180"/>
      </w:pPr>
    </w:lvl>
  </w:abstractNum>
  <w:abstractNum w:abstractNumId="34" w15:restartNumberingAfterBreak="0">
    <w:nsid w:val="5A9F5CC9"/>
    <w:multiLevelType w:val="multilevel"/>
    <w:tmpl w:val="FB3CB64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 w15:restartNumberingAfterBreak="0">
    <w:nsid w:val="5D606F46"/>
    <w:multiLevelType w:val="hybridMultilevel"/>
    <w:tmpl w:val="33B4F870"/>
    <w:lvl w:ilvl="0" w:tplc="A40CC8D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6" w15:restartNumberingAfterBreak="0">
    <w:nsid w:val="64D91C84"/>
    <w:multiLevelType w:val="hybridMultilevel"/>
    <w:tmpl w:val="F162C6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D727B8"/>
    <w:multiLevelType w:val="hybridMultilevel"/>
    <w:tmpl w:val="E02A4DA8"/>
    <w:lvl w:ilvl="0" w:tplc="23BE9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81B1C50"/>
    <w:multiLevelType w:val="multilevel"/>
    <w:tmpl w:val="9BB620FC"/>
    <w:lvl w:ilvl="0">
      <w:start w:val="27"/>
      <w:numFmt w:val="decimal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39" w15:restartNumberingAfterBreak="0">
    <w:nsid w:val="69B801B6"/>
    <w:multiLevelType w:val="multilevel"/>
    <w:tmpl w:val="4C04C4F0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A15FD0B"/>
    <w:multiLevelType w:val="multilevel"/>
    <w:tmpl w:val="6A15FD0B"/>
    <w:lvl w:ilvl="0">
      <w:start w:val="4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6B061AB2"/>
    <w:multiLevelType w:val="hybridMultilevel"/>
    <w:tmpl w:val="BB9AB3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6BBF5ED6"/>
    <w:multiLevelType w:val="hybridMultilevel"/>
    <w:tmpl w:val="FF002938"/>
    <w:lvl w:ilvl="0" w:tplc="CA28DD14">
      <w:start w:val="1"/>
      <w:numFmt w:val="decimal"/>
      <w:lvlText w:val="%1."/>
      <w:lvlJc w:val="left"/>
      <w:pPr>
        <w:tabs>
          <w:tab w:val="num" w:pos="1020"/>
        </w:tabs>
        <w:ind w:left="10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3" w15:restartNumberingAfterBreak="0">
    <w:nsid w:val="6FA56E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 w15:restartNumberingAfterBreak="0">
    <w:nsid w:val="75894D50"/>
    <w:multiLevelType w:val="hybridMultilevel"/>
    <w:tmpl w:val="DAF47998"/>
    <w:lvl w:ilvl="0" w:tplc="63181AFC">
      <w:start w:val="1"/>
      <w:numFmt w:val="decimal"/>
      <w:lvlText w:val="%1."/>
      <w:lvlJc w:val="left"/>
      <w:pPr>
        <w:ind w:left="1002" w:hanging="435"/>
      </w:pPr>
      <w:rPr>
        <w:rFonts w:asciiTheme="minorHAnsi" w:hAnsiTheme="minorHAnsi" w:hint="default"/>
        <w:b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5" w15:restartNumberingAfterBreak="0">
    <w:nsid w:val="75F2128C"/>
    <w:multiLevelType w:val="hybridMultilevel"/>
    <w:tmpl w:val="6A76C6E2"/>
    <w:lvl w:ilvl="0" w:tplc="617E96B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6" w15:restartNumberingAfterBreak="0">
    <w:nsid w:val="794948DF"/>
    <w:multiLevelType w:val="multilevel"/>
    <w:tmpl w:val="A462AC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CE950B6"/>
    <w:multiLevelType w:val="singleLevel"/>
    <w:tmpl w:val="288834CE"/>
    <w:lvl w:ilvl="0">
      <w:start w:val="1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8" w15:restartNumberingAfterBreak="0">
    <w:nsid w:val="7F03707F"/>
    <w:multiLevelType w:val="multilevel"/>
    <w:tmpl w:val="03B2144C"/>
    <w:lvl w:ilvl="0">
      <w:start w:val="27"/>
      <w:numFmt w:val="decimal"/>
      <w:lvlText w:val="%1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2">
      <w:start w:val="2006"/>
      <w:numFmt w:val="decimal"/>
      <w:lvlText w:val="%1.%2.%3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90"/>
        </w:tabs>
        <w:ind w:left="8490" w:hanging="8490"/>
      </w:pPr>
      <w:rPr>
        <w:rFonts w:hint="default"/>
      </w:rPr>
    </w:lvl>
  </w:abstractNum>
  <w:num w:numId="1">
    <w:abstractNumId w:val="34"/>
  </w:num>
  <w:num w:numId="2">
    <w:abstractNumId w:val="10"/>
  </w:num>
  <w:num w:numId="3">
    <w:abstractNumId w:val="47"/>
  </w:num>
  <w:num w:numId="4">
    <w:abstractNumId w:val="18"/>
  </w:num>
  <w:num w:numId="5">
    <w:abstractNumId w:val="43"/>
  </w:num>
  <w:num w:numId="6">
    <w:abstractNumId w:val="20"/>
  </w:num>
  <w:num w:numId="7">
    <w:abstractNumId w:val="48"/>
  </w:num>
  <w:num w:numId="8">
    <w:abstractNumId w:val="22"/>
  </w:num>
  <w:num w:numId="9">
    <w:abstractNumId w:val="31"/>
  </w:num>
  <w:num w:numId="10">
    <w:abstractNumId w:val="42"/>
  </w:num>
  <w:num w:numId="11">
    <w:abstractNumId w:val="45"/>
  </w:num>
  <w:num w:numId="12">
    <w:abstractNumId w:val="35"/>
  </w:num>
  <w:num w:numId="13">
    <w:abstractNumId w:val="15"/>
  </w:num>
  <w:num w:numId="14">
    <w:abstractNumId w:val="16"/>
  </w:num>
  <w:num w:numId="15">
    <w:abstractNumId w:val="11"/>
  </w:num>
  <w:num w:numId="16">
    <w:abstractNumId w:val="25"/>
  </w:num>
  <w:num w:numId="17">
    <w:abstractNumId w:val="24"/>
  </w:num>
  <w:num w:numId="18">
    <w:abstractNumId w:val="39"/>
  </w:num>
  <w:num w:numId="19">
    <w:abstractNumId w:val="23"/>
  </w:num>
  <w:num w:numId="20">
    <w:abstractNumId w:val="26"/>
  </w:num>
  <w:num w:numId="21">
    <w:abstractNumId w:val="5"/>
  </w:num>
  <w:num w:numId="22">
    <w:abstractNumId w:val="46"/>
  </w:num>
  <w:num w:numId="23">
    <w:abstractNumId w:val="14"/>
  </w:num>
  <w:num w:numId="24">
    <w:abstractNumId w:val="41"/>
  </w:num>
  <w:num w:numId="25">
    <w:abstractNumId w:val="4"/>
  </w:num>
  <w:num w:numId="26">
    <w:abstractNumId w:val="12"/>
  </w:num>
  <w:num w:numId="27">
    <w:abstractNumId w:val="28"/>
  </w:num>
  <w:num w:numId="28">
    <w:abstractNumId w:val="3"/>
  </w:num>
  <w:num w:numId="29">
    <w:abstractNumId w:val="27"/>
  </w:num>
  <w:num w:numId="30">
    <w:abstractNumId w:val="44"/>
  </w:num>
  <w:num w:numId="31">
    <w:abstractNumId w:val="33"/>
  </w:num>
  <w:num w:numId="32">
    <w:abstractNumId w:val="32"/>
  </w:num>
  <w:num w:numId="33">
    <w:abstractNumId w:val="37"/>
  </w:num>
  <w:num w:numId="34">
    <w:abstractNumId w:val="21"/>
  </w:num>
  <w:num w:numId="35">
    <w:abstractNumId w:val="1"/>
  </w:num>
  <w:num w:numId="36">
    <w:abstractNumId w:val="0"/>
  </w:num>
  <w:num w:numId="37">
    <w:abstractNumId w:val="40"/>
  </w:num>
  <w:num w:numId="38">
    <w:abstractNumId w:val="19"/>
  </w:num>
  <w:num w:numId="39">
    <w:abstractNumId w:val="36"/>
  </w:num>
  <w:num w:numId="40">
    <w:abstractNumId w:val="6"/>
  </w:num>
  <w:num w:numId="41">
    <w:abstractNumId w:val="7"/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</w:num>
  <w:num w:numId="4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9"/>
  </w:num>
  <w:num w:numId="4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8"/>
  </w:num>
  <w:num w:numId="48">
    <w:abstractNumId w:val="30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3975"/>
    <w:rsid w:val="000154F1"/>
    <w:rsid w:val="000279EA"/>
    <w:rsid w:val="00033B12"/>
    <w:rsid w:val="00035F7F"/>
    <w:rsid w:val="000550CE"/>
    <w:rsid w:val="00063BEC"/>
    <w:rsid w:val="000746C5"/>
    <w:rsid w:val="00082F54"/>
    <w:rsid w:val="000A19DD"/>
    <w:rsid w:val="000A5C1E"/>
    <w:rsid w:val="000A62E0"/>
    <w:rsid w:val="000E78E1"/>
    <w:rsid w:val="00110D21"/>
    <w:rsid w:val="00116503"/>
    <w:rsid w:val="00154C45"/>
    <w:rsid w:val="00155925"/>
    <w:rsid w:val="001616AC"/>
    <w:rsid w:val="00171D13"/>
    <w:rsid w:val="00175B98"/>
    <w:rsid w:val="001937C4"/>
    <w:rsid w:val="001A3221"/>
    <w:rsid w:val="001A6A75"/>
    <w:rsid w:val="001B6087"/>
    <w:rsid w:val="001C12A1"/>
    <w:rsid w:val="001E2E59"/>
    <w:rsid w:val="001F1735"/>
    <w:rsid w:val="00217BBC"/>
    <w:rsid w:val="0022155D"/>
    <w:rsid w:val="00236E14"/>
    <w:rsid w:val="0025237A"/>
    <w:rsid w:val="002553F7"/>
    <w:rsid w:val="00282A99"/>
    <w:rsid w:val="002853EC"/>
    <w:rsid w:val="0029058C"/>
    <w:rsid w:val="00290EA6"/>
    <w:rsid w:val="00291F2B"/>
    <w:rsid w:val="002B78EA"/>
    <w:rsid w:val="002C344A"/>
    <w:rsid w:val="002D540A"/>
    <w:rsid w:val="002F4C65"/>
    <w:rsid w:val="00306BB6"/>
    <w:rsid w:val="00310190"/>
    <w:rsid w:val="00310C38"/>
    <w:rsid w:val="003918DC"/>
    <w:rsid w:val="003A362F"/>
    <w:rsid w:val="003B0473"/>
    <w:rsid w:val="003D0440"/>
    <w:rsid w:val="003D36F6"/>
    <w:rsid w:val="004261DF"/>
    <w:rsid w:val="00431F71"/>
    <w:rsid w:val="00444EA9"/>
    <w:rsid w:val="00462772"/>
    <w:rsid w:val="00462E95"/>
    <w:rsid w:val="00476AB0"/>
    <w:rsid w:val="004773BF"/>
    <w:rsid w:val="004825F8"/>
    <w:rsid w:val="00487562"/>
    <w:rsid w:val="00493027"/>
    <w:rsid w:val="00494ECB"/>
    <w:rsid w:val="004A7087"/>
    <w:rsid w:val="004C4300"/>
    <w:rsid w:val="004C5E0E"/>
    <w:rsid w:val="004D3B61"/>
    <w:rsid w:val="004F6F7E"/>
    <w:rsid w:val="00517463"/>
    <w:rsid w:val="00521C14"/>
    <w:rsid w:val="005222C2"/>
    <w:rsid w:val="00532019"/>
    <w:rsid w:val="0053261B"/>
    <w:rsid w:val="00535373"/>
    <w:rsid w:val="005355DF"/>
    <w:rsid w:val="00567DB7"/>
    <w:rsid w:val="0057541A"/>
    <w:rsid w:val="005842AF"/>
    <w:rsid w:val="005A4990"/>
    <w:rsid w:val="005D2EBE"/>
    <w:rsid w:val="005E174F"/>
    <w:rsid w:val="005E4C8F"/>
    <w:rsid w:val="005E7651"/>
    <w:rsid w:val="005F4E43"/>
    <w:rsid w:val="006003AD"/>
    <w:rsid w:val="0060224F"/>
    <w:rsid w:val="00603853"/>
    <w:rsid w:val="006048FD"/>
    <w:rsid w:val="00622541"/>
    <w:rsid w:val="006329AC"/>
    <w:rsid w:val="00635CAC"/>
    <w:rsid w:val="00637BAB"/>
    <w:rsid w:val="00657EBF"/>
    <w:rsid w:val="006662A0"/>
    <w:rsid w:val="0068349F"/>
    <w:rsid w:val="006B284F"/>
    <w:rsid w:val="006D2427"/>
    <w:rsid w:val="006F6CE1"/>
    <w:rsid w:val="007038EB"/>
    <w:rsid w:val="00713690"/>
    <w:rsid w:val="007208EE"/>
    <w:rsid w:val="00722307"/>
    <w:rsid w:val="00734E8A"/>
    <w:rsid w:val="00740801"/>
    <w:rsid w:val="0075216D"/>
    <w:rsid w:val="00775A79"/>
    <w:rsid w:val="00784C48"/>
    <w:rsid w:val="007A518D"/>
    <w:rsid w:val="007B0F02"/>
    <w:rsid w:val="007B191D"/>
    <w:rsid w:val="007B7DF4"/>
    <w:rsid w:val="007C4704"/>
    <w:rsid w:val="007D1A35"/>
    <w:rsid w:val="007E5EB8"/>
    <w:rsid w:val="00810732"/>
    <w:rsid w:val="00823B31"/>
    <w:rsid w:val="0084040C"/>
    <w:rsid w:val="00840587"/>
    <w:rsid w:val="00845B62"/>
    <w:rsid w:val="00850A5D"/>
    <w:rsid w:val="0085712A"/>
    <w:rsid w:val="0086146C"/>
    <w:rsid w:val="008635FD"/>
    <w:rsid w:val="0088267C"/>
    <w:rsid w:val="0088286F"/>
    <w:rsid w:val="008A060F"/>
    <w:rsid w:val="008B5AEE"/>
    <w:rsid w:val="008C5398"/>
    <w:rsid w:val="008E7BB5"/>
    <w:rsid w:val="008F0113"/>
    <w:rsid w:val="0090433A"/>
    <w:rsid w:val="00904B7A"/>
    <w:rsid w:val="00912E1D"/>
    <w:rsid w:val="009166C9"/>
    <w:rsid w:val="009325FB"/>
    <w:rsid w:val="0094242A"/>
    <w:rsid w:val="009436EF"/>
    <w:rsid w:val="0096049A"/>
    <w:rsid w:val="009637A0"/>
    <w:rsid w:val="00965CCE"/>
    <w:rsid w:val="009D036B"/>
    <w:rsid w:val="009D0BE6"/>
    <w:rsid w:val="009E4D1D"/>
    <w:rsid w:val="009F0FD9"/>
    <w:rsid w:val="009F13F7"/>
    <w:rsid w:val="00A00256"/>
    <w:rsid w:val="00A060C0"/>
    <w:rsid w:val="00A16BD4"/>
    <w:rsid w:val="00A225C4"/>
    <w:rsid w:val="00A319D1"/>
    <w:rsid w:val="00A517F8"/>
    <w:rsid w:val="00A579AD"/>
    <w:rsid w:val="00A60EF9"/>
    <w:rsid w:val="00A629E9"/>
    <w:rsid w:val="00A665A0"/>
    <w:rsid w:val="00A744AE"/>
    <w:rsid w:val="00A75E7C"/>
    <w:rsid w:val="00A81D1A"/>
    <w:rsid w:val="00A9178F"/>
    <w:rsid w:val="00AC01FB"/>
    <w:rsid w:val="00AC228C"/>
    <w:rsid w:val="00AE1859"/>
    <w:rsid w:val="00AE28F6"/>
    <w:rsid w:val="00AE3015"/>
    <w:rsid w:val="00B04527"/>
    <w:rsid w:val="00B06A4C"/>
    <w:rsid w:val="00B13CFB"/>
    <w:rsid w:val="00B269E1"/>
    <w:rsid w:val="00B40602"/>
    <w:rsid w:val="00B53CC6"/>
    <w:rsid w:val="00B62E12"/>
    <w:rsid w:val="00B87ABA"/>
    <w:rsid w:val="00B92543"/>
    <w:rsid w:val="00B92ECD"/>
    <w:rsid w:val="00BA6E85"/>
    <w:rsid w:val="00BB3F48"/>
    <w:rsid w:val="00BE36AF"/>
    <w:rsid w:val="00BE5872"/>
    <w:rsid w:val="00C01D58"/>
    <w:rsid w:val="00C14FF6"/>
    <w:rsid w:val="00C52177"/>
    <w:rsid w:val="00C666BE"/>
    <w:rsid w:val="00CA202B"/>
    <w:rsid w:val="00CA2C6E"/>
    <w:rsid w:val="00CA6232"/>
    <w:rsid w:val="00CA67E9"/>
    <w:rsid w:val="00CB3E97"/>
    <w:rsid w:val="00CB5D3F"/>
    <w:rsid w:val="00CD1C88"/>
    <w:rsid w:val="00CD5A85"/>
    <w:rsid w:val="00CE083B"/>
    <w:rsid w:val="00CE0F67"/>
    <w:rsid w:val="00CF5D8A"/>
    <w:rsid w:val="00CF5F1C"/>
    <w:rsid w:val="00D31834"/>
    <w:rsid w:val="00D32756"/>
    <w:rsid w:val="00D53C4B"/>
    <w:rsid w:val="00D552C4"/>
    <w:rsid w:val="00D56C6E"/>
    <w:rsid w:val="00D72B38"/>
    <w:rsid w:val="00DC5AE4"/>
    <w:rsid w:val="00DF3D8D"/>
    <w:rsid w:val="00DF41AB"/>
    <w:rsid w:val="00E0295B"/>
    <w:rsid w:val="00E03EFE"/>
    <w:rsid w:val="00E04534"/>
    <w:rsid w:val="00E06448"/>
    <w:rsid w:val="00E1602E"/>
    <w:rsid w:val="00E421DA"/>
    <w:rsid w:val="00E50C24"/>
    <w:rsid w:val="00E566B5"/>
    <w:rsid w:val="00E610BA"/>
    <w:rsid w:val="00E83D78"/>
    <w:rsid w:val="00EB0F8A"/>
    <w:rsid w:val="00ED4F6B"/>
    <w:rsid w:val="00EE750E"/>
    <w:rsid w:val="00EF7FB0"/>
    <w:rsid w:val="00F10CB5"/>
    <w:rsid w:val="00F30DBD"/>
    <w:rsid w:val="00F31558"/>
    <w:rsid w:val="00F318DF"/>
    <w:rsid w:val="00F51306"/>
    <w:rsid w:val="00F56F08"/>
    <w:rsid w:val="00F7771F"/>
    <w:rsid w:val="00F956AA"/>
    <w:rsid w:val="00F978B5"/>
    <w:rsid w:val="00FC6468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C53B98-0ADC-4A19-9FB1-4AE6CBD2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9AD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ural.gosuslugi.ru/ofitsialno/dokumenty/dokumenty-all_410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B0D2DA33562783D1EBFDFBA55FEE80DF2E7C8194F95F550831FF9DA58AA5D6F68735C2D4032ICz8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mural.gosuslugi.ru/ofitsialno/dokumenty/dokumenty-all_41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610F0-E4CC-4F73-87F0-450A20511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</Pages>
  <Words>1861</Words>
  <Characters>10611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Некто</dc:creator>
  <cp:keywords/>
  <dc:description/>
  <cp:lastModifiedBy>User</cp:lastModifiedBy>
  <cp:revision>104</cp:revision>
  <cp:lastPrinted>2025-05-19T04:23:00Z</cp:lastPrinted>
  <dcterms:created xsi:type="dcterms:W3CDTF">2018-06-01T08:25:00Z</dcterms:created>
  <dcterms:modified xsi:type="dcterms:W3CDTF">2025-05-19T04:24:00Z</dcterms:modified>
</cp:coreProperties>
</file>