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03AD" w:rsidRDefault="006003AD" w:rsidP="003918DC">
      <w:pPr>
        <w:pBdr>
          <w:bottom w:val="single" w:sz="12" w:space="1" w:color="auto"/>
        </w:pBdr>
        <w:spacing w:after="0" w:line="240" w:lineRule="auto"/>
      </w:pPr>
    </w:p>
    <w:p w:rsidR="00CD1C88" w:rsidRPr="00CD1C88" w:rsidRDefault="00CD1C88" w:rsidP="003918DC">
      <w:pPr>
        <w:spacing w:after="0" w:line="240" w:lineRule="auto"/>
        <w:rPr>
          <w:rFonts w:ascii="Monotype Corsiva" w:hAnsi="Monotype Corsiva"/>
          <w:b/>
          <w:sz w:val="40"/>
          <w:szCs w:val="40"/>
        </w:rPr>
      </w:pPr>
      <w:r w:rsidRPr="00CD1C88">
        <w:rPr>
          <w:rFonts w:ascii="Monotype Corsiva" w:hAnsi="Monotype Corsiva"/>
          <w:b/>
          <w:sz w:val="40"/>
          <w:szCs w:val="40"/>
        </w:rPr>
        <w:t xml:space="preserve">Уральский </w:t>
      </w:r>
    </w:p>
    <w:p w:rsidR="00CD1C88" w:rsidRPr="00CD1C88" w:rsidRDefault="00146DA2" w:rsidP="003918DC">
      <w:pPr>
        <w:spacing w:after="0" w:line="240" w:lineRule="auto"/>
        <w:rPr>
          <w:rFonts w:ascii="Monotype Corsiva" w:hAnsi="Monotype Corsiva"/>
          <w:b/>
          <w:sz w:val="40"/>
          <w:szCs w:val="40"/>
        </w:rPr>
      </w:pPr>
      <w:r>
        <w:rPr>
          <w:rFonts w:ascii="Monotype Corsiva" w:hAnsi="Monotype Corsiva"/>
          <w:b/>
          <w:sz w:val="40"/>
          <w:szCs w:val="40"/>
        </w:rPr>
        <w:t xml:space="preserve">информационный </w:t>
      </w:r>
      <w:proofErr w:type="gramStart"/>
      <w:r>
        <w:rPr>
          <w:rFonts w:ascii="Monotype Corsiva" w:hAnsi="Monotype Corsiva"/>
          <w:b/>
          <w:sz w:val="40"/>
          <w:szCs w:val="40"/>
        </w:rPr>
        <w:t>вестн</w:t>
      </w:r>
      <w:bookmarkStart w:id="0" w:name="_GoBack"/>
      <w:bookmarkEnd w:id="0"/>
      <w:r>
        <w:rPr>
          <w:rFonts w:ascii="Monotype Corsiva" w:hAnsi="Monotype Corsiva"/>
          <w:b/>
          <w:sz w:val="40"/>
          <w:szCs w:val="40"/>
        </w:rPr>
        <w:t>ик  №</w:t>
      </w:r>
      <w:proofErr w:type="gramEnd"/>
      <w:r>
        <w:rPr>
          <w:rFonts w:ascii="Monotype Corsiva" w:hAnsi="Monotype Corsiva"/>
          <w:b/>
          <w:sz w:val="40"/>
          <w:szCs w:val="40"/>
        </w:rPr>
        <w:t xml:space="preserve"> 9</w:t>
      </w:r>
    </w:p>
    <w:p w:rsidR="00B92ECD" w:rsidRPr="0022155D" w:rsidRDefault="00B92ECD" w:rsidP="003918DC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22155D">
        <w:rPr>
          <w:rFonts w:ascii="Times New Roman" w:hAnsi="Times New Roman" w:cs="Times New Roman"/>
          <w:i/>
          <w:sz w:val="20"/>
          <w:szCs w:val="20"/>
        </w:rPr>
        <w:t>периодическое печатное издание поселка Урал Рыбинского района</w:t>
      </w:r>
    </w:p>
    <w:p w:rsidR="00B92ECD" w:rsidRDefault="00B92ECD" w:rsidP="003918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E083B" w:rsidRPr="00840587" w:rsidRDefault="00B92ECD" w:rsidP="00840587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22155D">
        <w:rPr>
          <w:rFonts w:ascii="Times New Roman" w:hAnsi="Times New Roman" w:cs="Times New Roman"/>
          <w:sz w:val="20"/>
          <w:szCs w:val="20"/>
        </w:rPr>
        <w:t>Газета выходит с 0</w:t>
      </w:r>
      <w:r w:rsidR="00784C48">
        <w:rPr>
          <w:rFonts w:ascii="Times New Roman" w:hAnsi="Times New Roman" w:cs="Times New Roman"/>
          <w:sz w:val="20"/>
          <w:szCs w:val="20"/>
        </w:rPr>
        <w:t>6</w:t>
      </w:r>
      <w:r w:rsidRPr="0022155D">
        <w:rPr>
          <w:rFonts w:ascii="Times New Roman" w:hAnsi="Times New Roman" w:cs="Times New Roman"/>
          <w:sz w:val="20"/>
          <w:szCs w:val="20"/>
        </w:rPr>
        <w:t xml:space="preserve"> февраля 2018 г.</w:t>
      </w:r>
      <w:r w:rsidRPr="0022155D">
        <w:rPr>
          <w:rFonts w:ascii="Times New Roman" w:hAnsi="Times New Roman" w:cs="Times New Roman"/>
          <w:sz w:val="20"/>
          <w:szCs w:val="20"/>
        </w:rPr>
        <w:tab/>
      </w:r>
      <w:r w:rsidRPr="0022155D">
        <w:rPr>
          <w:rFonts w:ascii="Times New Roman" w:hAnsi="Times New Roman" w:cs="Times New Roman"/>
          <w:sz w:val="20"/>
          <w:szCs w:val="20"/>
        </w:rPr>
        <w:tab/>
      </w:r>
      <w:r w:rsidR="0022155D">
        <w:rPr>
          <w:rFonts w:ascii="Times New Roman" w:hAnsi="Times New Roman" w:cs="Times New Roman"/>
          <w:sz w:val="20"/>
          <w:szCs w:val="20"/>
        </w:rPr>
        <w:t xml:space="preserve">   </w:t>
      </w:r>
      <w:r w:rsidRPr="0022155D">
        <w:rPr>
          <w:rFonts w:ascii="Times New Roman" w:hAnsi="Times New Roman" w:cs="Times New Roman"/>
          <w:sz w:val="20"/>
          <w:szCs w:val="20"/>
        </w:rPr>
        <w:t xml:space="preserve">           </w:t>
      </w:r>
      <w:r w:rsidR="00146DA2">
        <w:rPr>
          <w:rFonts w:ascii="Times New Roman" w:hAnsi="Times New Roman" w:cs="Times New Roman"/>
          <w:b/>
          <w:sz w:val="20"/>
          <w:szCs w:val="20"/>
        </w:rPr>
        <w:t>27</w:t>
      </w:r>
      <w:r w:rsidR="0029058C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840587">
        <w:rPr>
          <w:rFonts w:ascii="Times New Roman" w:hAnsi="Times New Roman" w:cs="Times New Roman"/>
          <w:b/>
          <w:sz w:val="20"/>
          <w:szCs w:val="20"/>
        </w:rPr>
        <w:t>мая</w:t>
      </w:r>
      <w:r w:rsidR="00AE1859">
        <w:rPr>
          <w:rFonts w:ascii="Times New Roman" w:hAnsi="Times New Roman" w:cs="Times New Roman"/>
          <w:b/>
          <w:sz w:val="20"/>
          <w:szCs w:val="20"/>
        </w:rPr>
        <w:t xml:space="preserve"> 202</w:t>
      </w:r>
      <w:r w:rsidR="00EE750E">
        <w:rPr>
          <w:rFonts w:ascii="Times New Roman" w:hAnsi="Times New Roman" w:cs="Times New Roman"/>
          <w:b/>
          <w:sz w:val="20"/>
          <w:szCs w:val="20"/>
        </w:rPr>
        <w:t>5</w:t>
      </w:r>
      <w:r w:rsidRPr="0022155D">
        <w:rPr>
          <w:rFonts w:ascii="Times New Roman" w:hAnsi="Times New Roman" w:cs="Times New Roman"/>
          <w:b/>
          <w:sz w:val="20"/>
          <w:szCs w:val="20"/>
        </w:rPr>
        <w:t xml:space="preserve"> г.</w:t>
      </w:r>
    </w:p>
    <w:p w:rsidR="00ED4F6B" w:rsidRDefault="00ED4F6B" w:rsidP="00ED4F6B">
      <w:pPr>
        <w:spacing w:after="0" w:line="240" w:lineRule="auto"/>
        <w:rPr>
          <w:rFonts w:eastAsia="Times New Roman" w:cs="Times New Roman"/>
          <w:sz w:val="18"/>
          <w:szCs w:val="18"/>
          <w:lang w:eastAsia="ru-RU"/>
        </w:rPr>
      </w:pPr>
    </w:p>
    <w:p w:rsidR="007208EE" w:rsidRDefault="007208EE" w:rsidP="004377CB">
      <w:pPr>
        <w:spacing w:after="0" w:line="240" w:lineRule="auto"/>
        <w:jc w:val="center"/>
        <w:rPr>
          <w:rFonts w:eastAsia="Times New Roman" w:cs="Times New Roman"/>
          <w:sz w:val="18"/>
          <w:szCs w:val="18"/>
          <w:lang w:eastAsia="ru-RU"/>
        </w:rPr>
      </w:pPr>
    </w:p>
    <w:p w:rsidR="004377CB" w:rsidRPr="004377CB" w:rsidRDefault="004377CB" w:rsidP="004377CB">
      <w:pPr>
        <w:spacing w:after="0" w:line="240" w:lineRule="auto"/>
        <w:jc w:val="center"/>
        <w:rPr>
          <w:rFonts w:eastAsia="Times New Roman" w:cs="Times New Roman"/>
          <w:b/>
          <w:sz w:val="18"/>
          <w:szCs w:val="18"/>
          <w:lang w:eastAsia="ru-RU"/>
        </w:rPr>
      </w:pPr>
      <w:proofErr w:type="gramStart"/>
      <w:r w:rsidRPr="004377CB">
        <w:rPr>
          <w:rFonts w:eastAsia="Times New Roman" w:cs="Times New Roman"/>
          <w:b/>
          <w:sz w:val="18"/>
          <w:szCs w:val="18"/>
          <w:lang w:eastAsia="ru-RU"/>
        </w:rPr>
        <w:t>РОССИЙСКАЯ  ФЕДЕРАЦИЯ</w:t>
      </w:r>
      <w:proofErr w:type="gramEnd"/>
    </w:p>
    <w:p w:rsidR="004377CB" w:rsidRPr="004377CB" w:rsidRDefault="004377CB" w:rsidP="004377CB">
      <w:pPr>
        <w:spacing w:after="0" w:line="240" w:lineRule="auto"/>
        <w:jc w:val="center"/>
        <w:rPr>
          <w:rFonts w:eastAsia="Times New Roman" w:cs="Times New Roman"/>
          <w:b/>
          <w:sz w:val="18"/>
          <w:szCs w:val="18"/>
          <w:lang w:eastAsia="ru-RU"/>
        </w:rPr>
      </w:pPr>
      <w:r w:rsidRPr="004377CB">
        <w:rPr>
          <w:rFonts w:eastAsia="Times New Roman" w:cs="Times New Roman"/>
          <w:b/>
          <w:sz w:val="18"/>
          <w:szCs w:val="18"/>
          <w:lang w:eastAsia="ru-RU"/>
        </w:rPr>
        <w:t>КРАСНОЯРСКИЙ КРАЙ РЫБИНСКИЙ РАЙОН</w:t>
      </w:r>
    </w:p>
    <w:p w:rsidR="004377CB" w:rsidRPr="004377CB" w:rsidRDefault="004377CB" w:rsidP="004377CB">
      <w:pPr>
        <w:spacing w:after="0" w:line="240" w:lineRule="auto"/>
        <w:jc w:val="center"/>
        <w:rPr>
          <w:rFonts w:eastAsia="Times New Roman" w:cs="Times New Roman"/>
          <w:b/>
          <w:sz w:val="18"/>
          <w:szCs w:val="18"/>
          <w:lang w:eastAsia="ru-RU"/>
        </w:rPr>
      </w:pPr>
      <w:r w:rsidRPr="004377CB">
        <w:rPr>
          <w:rFonts w:eastAsia="Times New Roman" w:cs="Times New Roman"/>
          <w:b/>
          <w:sz w:val="18"/>
          <w:szCs w:val="18"/>
          <w:lang w:eastAsia="ru-RU"/>
        </w:rPr>
        <w:t>УРАЛЬСКИЙ СЕЛЬСКИЙ СОВЕТ ДЕПУТАТОВ</w:t>
      </w:r>
    </w:p>
    <w:p w:rsidR="004377CB" w:rsidRPr="004377CB" w:rsidRDefault="004377CB" w:rsidP="004377CB">
      <w:pPr>
        <w:spacing w:after="0" w:line="240" w:lineRule="auto"/>
        <w:jc w:val="center"/>
        <w:rPr>
          <w:rFonts w:eastAsia="Times New Roman" w:cs="Times New Roman"/>
          <w:b/>
          <w:sz w:val="18"/>
          <w:szCs w:val="18"/>
          <w:lang w:eastAsia="ru-RU"/>
        </w:rPr>
      </w:pPr>
    </w:p>
    <w:p w:rsidR="004377CB" w:rsidRPr="004377CB" w:rsidRDefault="004377CB" w:rsidP="004377CB">
      <w:pPr>
        <w:spacing w:after="0" w:line="240" w:lineRule="auto"/>
        <w:jc w:val="center"/>
        <w:rPr>
          <w:rFonts w:eastAsia="Times New Roman" w:cs="Times New Roman"/>
          <w:b/>
          <w:sz w:val="18"/>
          <w:szCs w:val="18"/>
          <w:lang w:eastAsia="ru-RU"/>
        </w:rPr>
      </w:pPr>
      <w:r w:rsidRPr="004377CB">
        <w:rPr>
          <w:rFonts w:eastAsia="Times New Roman" w:cs="Times New Roman"/>
          <w:b/>
          <w:sz w:val="18"/>
          <w:szCs w:val="18"/>
          <w:lang w:eastAsia="ru-RU"/>
        </w:rPr>
        <w:t>РЕШЕНИЕ</w:t>
      </w:r>
    </w:p>
    <w:p w:rsidR="00146DA2" w:rsidRPr="00146DA2" w:rsidRDefault="00146DA2" w:rsidP="00146DA2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ru-RU"/>
        </w:rPr>
      </w:pPr>
      <w:r w:rsidRPr="00146DA2">
        <w:rPr>
          <w:rFonts w:eastAsia="Times New Roman" w:cs="Times New Roman"/>
          <w:sz w:val="18"/>
          <w:szCs w:val="18"/>
          <w:lang w:eastAsia="ru-RU"/>
        </w:rPr>
        <w:t xml:space="preserve">                                        </w:t>
      </w:r>
      <w:r w:rsidR="00A03DD8">
        <w:rPr>
          <w:rFonts w:eastAsia="Times New Roman" w:cs="Times New Roman"/>
          <w:sz w:val="18"/>
          <w:szCs w:val="18"/>
          <w:lang w:eastAsia="ru-RU"/>
        </w:rPr>
        <w:t xml:space="preserve">                                </w:t>
      </w:r>
    </w:p>
    <w:p w:rsidR="00146DA2" w:rsidRPr="00146DA2" w:rsidRDefault="00146DA2" w:rsidP="00146DA2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ru-RU"/>
        </w:rPr>
      </w:pPr>
      <w:r w:rsidRPr="00146DA2">
        <w:rPr>
          <w:rFonts w:eastAsia="Times New Roman" w:cs="Times New Roman"/>
          <w:sz w:val="18"/>
          <w:szCs w:val="18"/>
          <w:lang w:eastAsia="ru-RU"/>
        </w:rPr>
        <w:t xml:space="preserve">21.05.2025 г.         </w:t>
      </w:r>
      <w:r w:rsidR="00A03DD8">
        <w:rPr>
          <w:rFonts w:eastAsia="Times New Roman" w:cs="Times New Roman"/>
          <w:sz w:val="18"/>
          <w:szCs w:val="18"/>
          <w:lang w:eastAsia="ru-RU"/>
        </w:rPr>
        <w:t xml:space="preserve">               </w:t>
      </w:r>
      <w:r w:rsidRPr="00146DA2">
        <w:rPr>
          <w:rFonts w:eastAsia="Times New Roman" w:cs="Times New Roman"/>
          <w:sz w:val="18"/>
          <w:szCs w:val="18"/>
          <w:lang w:eastAsia="ru-RU"/>
        </w:rPr>
        <w:t xml:space="preserve">                        </w:t>
      </w:r>
      <w:r w:rsidR="00A03DD8">
        <w:rPr>
          <w:rFonts w:eastAsia="Times New Roman" w:cs="Times New Roman"/>
          <w:sz w:val="18"/>
          <w:szCs w:val="18"/>
          <w:lang w:eastAsia="ru-RU"/>
        </w:rPr>
        <w:t xml:space="preserve">   </w:t>
      </w:r>
      <w:r w:rsidRPr="00146DA2">
        <w:rPr>
          <w:rFonts w:eastAsia="Times New Roman" w:cs="Times New Roman"/>
          <w:sz w:val="18"/>
          <w:szCs w:val="18"/>
          <w:lang w:eastAsia="ru-RU"/>
        </w:rPr>
        <w:t xml:space="preserve">   </w:t>
      </w:r>
      <w:proofErr w:type="spellStart"/>
      <w:r w:rsidR="00A03DD8">
        <w:rPr>
          <w:rFonts w:eastAsia="Times New Roman" w:cs="Times New Roman"/>
          <w:sz w:val="18"/>
          <w:szCs w:val="18"/>
          <w:lang w:eastAsia="ru-RU"/>
        </w:rPr>
        <w:t>п.Урал</w:t>
      </w:r>
      <w:proofErr w:type="spellEnd"/>
      <w:r w:rsidRPr="00146DA2">
        <w:rPr>
          <w:rFonts w:eastAsia="Times New Roman" w:cs="Times New Roman"/>
          <w:sz w:val="18"/>
          <w:szCs w:val="18"/>
          <w:lang w:eastAsia="ru-RU"/>
        </w:rPr>
        <w:t xml:space="preserve">                                                      № 54В-185Р</w:t>
      </w:r>
    </w:p>
    <w:p w:rsidR="00146DA2" w:rsidRPr="00146DA2" w:rsidRDefault="00146DA2" w:rsidP="00146DA2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146DA2" w:rsidRPr="00146DA2" w:rsidRDefault="00146DA2" w:rsidP="00146DA2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ru-RU"/>
        </w:rPr>
      </w:pPr>
      <w:r w:rsidRPr="00146DA2">
        <w:rPr>
          <w:rFonts w:eastAsia="Times New Roman" w:cs="Times New Roman"/>
          <w:sz w:val="18"/>
          <w:szCs w:val="18"/>
          <w:lang w:val="x-none" w:eastAsia="ru-RU"/>
        </w:rPr>
        <w:t xml:space="preserve"> «О</w:t>
      </w:r>
      <w:r w:rsidRPr="00146DA2">
        <w:rPr>
          <w:rFonts w:eastAsia="Times New Roman" w:cs="Times New Roman"/>
          <w:sz w:val="18"/>
          <w:szCs w:val="18"/>
          <w:lang w:eastAsia="ru-RU"/>
        </w:rPr>
        <w:t xml:space="preserve"> внесении изменений и дополнений в Решение </w:t>
      </w:r>
    </w:p>
    <w:p w:rsidR="00146DA2" w:rsidRPr="00146DA2" w:rsidRDefault="00146DA2" w:rsidP="00146DA2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ru-RU"/>
        </w:rPr>
      </w:pPr>
      <w:r w:rsidRPr="00146DA2">
        <w:rPr>
          <w:rFonts w:eastAsia="Times New Roman" w:cs="Times New Roman"/>
          <w:sz w:val="18"/>
          <w:szCs w:val="18"/>
          <w:lang w:eastAsia="ru-RU"/>
        </w:rPr>
        <w:t xml:space="preserve">Уральского сельского Совета депутатов от 23.12.2024 </w:t>
      </w:r>
    </w:p>
    <w:p w:rsidR="00146DA2" w:rsidRPr="00146DA2" w:rsidRDefault="00146DA2" w:rsidP="00146DA2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val="x-none" w:eastAsia="ru-RU"/>
        </w:rPr>
      </w:pPr>
      <w:r w:rsidRPr="00146DA2">
        <w:rPr>
          <w:rFonts w:eastAsia="Times New Roman" w:cs="Times New Roman"/>
          <w:bCs/>
          <w:sz w:val="18"/>
          <w:szCs w:val="18"/>
          <w:lang w:eastAsia="ru-RU"/>
        </w:rPr>
        <w:t>№49-173Р</w:t>
      </w:r>
      <w:r w:rsidRPr="00146DA2">
        <w:rPr>
          <w:rFonts w:eastAsia="Times New Roman" w:cs="Times New Roman"/>
          <w:b/>
          <w:sz w:val="18"/>
          <w:szCs w:val="18"/>
          <w:lang w:eastAsia="ru-RU"/>
        </w:rPr>
        <w:t xml:space="preserve"> </w:t>
      </w:r>
      <w:proofErr w:type="gramStart"/>
      <w:r w:rsidRPr="00146DA2">
        <w:rPr>
          <w:rFonts w:eastAsia="Times New Roman" w:cs="Times New Roman"/>
          <w:sz w:val="18"/>
          <w:szCs w:val="18"/>
          <w:lang w:val="x-none" w:eastAsia="ru-RU"/>
        </w:rPr>
        <w:t>О</w:t>
      </w:r>
      <w:proofErr w:type="gramEnd"/>
      <w:r w:rsidRPr="00146DA2">
        <w:rPr>
          <w:rFonts w:eastAsia="Times New Roman" w:cs="Times New Roman"/>
          <w:sz w:val="18"/>
          <w:szCs w:val="18"/>
          <w:lang w:val="x-none" w:eastAsia="ru-RU"/>
        </w:rPr>
        <w:t xml:space="preserve"> бюджете Уральского сельсовета на 202</w:t>
      </w:r>
      <w:r w:rsidRPr="00146DA2">
        <w:rPr>
          <w:rFonts w:eastAsia="Times New Roman" w:cs="Times New Roman"/>
          <w:sz w:val="18"/>
          <w:szCs w:val="18"/>
          <w:lang w:eastAsia="ru-RU"/>
        </w:rPr>
        <w:t>5</w:t>
      </w:r>
      <w:r w:rsidRPr="00146DA2">
        <w:rPr>
          <w:rFonts w:eastAsia="Times New Roman" w:cs="Times New Roman"/>
          <w:sz w:val="18"/>
          <w:szCs w:val="18"/>
          <w:lang w:val="x-none" w:eastAsia="ru-RU"/>
        </w:rPr>
        <w:t xml:space="preserve"> год</w:t>
      </w:r>
    </w:p>
    <w:p w:rsidR="00146DA2" w:rsidRPr="00146DA2" w:rsidRDefault="00146DA2" w:rsidP="00146DA2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val="x-none" w:eastAsia="ru-RU"/>
        </w:rPr>
      </w:pPr>
      <w:r w:rsidRPr="00146DA2">
        <w:rPr>
          <w:rFonts w:eastAsia="Times New Roman" w:cs="Times New Roman"/>
          <w:sz w:val="18"/>
          <w:szCs w:val="18"/>
          <w:lang w:val="x-none" w:eastAsia="ru-RU"/>
        </w:rPr>
        <w:t xml:space="preserve"> и плановый период 202</w:t>
      </w:r>
      <w:r w:rsidRPr="00146DA2">
        <w:rPr>
          <w:rFonts w:eastAsia="Times New Roman" w:cs="Times New Roman"/>
          <w:sz w:val="18"/>
          <w:szCs w:val="18"/>
          <w:lang w:eastAsia="ru-RU"/>
        </w:rPr>
        <w:t>6</w:t>
      </w:r>
      <w:r w:rsidRPr="00146DA2">
        <w:rPr>
          <w:rFonts w:eastAsia="Times New Roman" w:cs="Times New Roman"/>
          <w:sz w:val="18"/>
          <w:szCs w:val="18"/>
          <w:lang w:val="x-none" w:eastAsia="ru-RU"/>
        </w:rPr>
        <w:t>-202</w:t>
      </w:r>
      <w:r w:rsidRPr="00146DA2">
        <w:rPr>
          <w:rFonts w:eastAsia="Times New Roman" w:cs="Times New Roman"/>
          <w:sz w:val="18"/>
          <w:szCs w:val="18"/>
          <w:lang w:eastAsia="ru-RU"/>
        </w:rPr>
        <w:t>7</w:t>
      </w:r>
      <w:r w:rsidRPr="00146DA2">
        <w:rPr>
          <w:rFonts w:eastAsia="Times New Roman" w:cs="Times New Roman"/>
          <w:sz w:val="18"/>
          <w:szCs w:val="18"/>
          <w:lang w:val="x-none" w:eastAsia="ru-RU"/>
        </w:rPr>
        <w:t xml:space="preserve"> годов»             </w:t>
      </w:r>
    </w:p>
    <w:p w:rsidR="00146DA2" w:rsidRPr="00146DA2" w:rsidRDefault="00146DA2" w:rsidP="00146DA2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val="x-none" w:eastAsia="ru-RU"/>
        </w:rPr>
      </w:pPr>
      <w:r w:rsidRPr="00146DA2">
        <w:rPr>
          <w:rFonts w:eastAsia="Times New Roman" w:cs="Times New Roman"/>
          <w:sz w:val="18"/>
          <w:szCs w:val="18"/>
          <w:lang w:val="x-none" w:eastAsia="ru-RU"/>
        </w:rPr>
        <w:t xml:space="preserve">                        </w:t>
      </w:r>
      <w:r w:rsidRPr="00146DA2">
        <w:rPr>
          <w:rFonts w:eastAsia="Times New Roman" w:cs="Times New Roman"/>
          <w:sz w:val="18"/>
          <w:szCs w:val="18"/>
          <w:lang w:val="x-none" w:eastAsia="ru-RU"/>
        </w:rPr>
        <w:tab/>
      </w:r>
      <w:r w:rsidRPr="00146DA2">
        <w:rPr>
          <w:rFonts w:eastAsia="Times New Roman" w:cs="Times New Roman"/>
          <w:sz w:val="18"/>
          <w:szCs w:val="18"/>
          <w:lang w:val="x-none" w:eastAsia="ru-RU"/>
        </w:rPr>
        <w:tab/>
      </w:r>
      <w:r w:rsidRPr="00146DA2">
        <w:rPr>
          <w:rFonts w:eastAsia="Times New Roman" w:cs="Times New Roman"/>
          <w:sz w:val="18"/>
          <w:szCs w:val="18"/>
          <w:lang w:val="x-none" w:eastAsia="ru-RU"/>
        </w:rPr>
        <w:tab/>
      </w:r>
    </w:p>
    <w:p w:rsidR="00146DA2" w:rsidRPr="00146DA2" w:rsidRDefault="00146DA2" w:rsidP="00146DA2">
      <w:pPr>
        <w:spacing w:after="0" w:line="240" w:lineRule="auto"/>
        <w:jc w:val="both"/>
        <w:rPr>
          <w:rFonts w:eastAsia="Times New Roman" w:cs="Times New Roman"/>
          <w:b/>
          <w:sz w:val="18"/>
          <w:szCs w:val="18"/>
          <w:lang w:eastAsia="ru-RU"/>
        </w:rPr>
      </w:pPr>
      <w:r w:rsidRPr="00146DA2">
        <w:rPr>
          <w:rFonts w:eastAsia="Times New Roman" w:cs="Times New Roman"/>
          <w:b/>
          <w:sz w:val="18"/>
          <w:szCs w:val="18"/>
          <w:lang w:eastAsia="ru-RU"/>
        </w:rPr>
        <w:t>Раздел 1. Общие положения</w:t>
      </w:r>
    </w:p>
    <w:p w:rsidR="00146DA2" w:rsidRPr="00146DA2" w:rsidRDefault="00146DA2" w:rsidP="00146DA2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ru-RU"/>
        </w:rPr>
      </w:pPr>
      <w:r w:rsidRPr="00146DA2">
        <w:rPr>
          <w:rFonts w:eastAsia="Times New Roman" w:cs="Times New Roman"/>
          <w:sz w:val="18"/>
          <w:szCs w:val="18"/>
          <w:lang w:eastAsia="ru-RU"/>
        </w:rPr>
        <w:t xml:space="preserve"> </w:t>
      </w:r>
    </w:p>
    <w:p w:rsidR="00146DA2" w:rsidRPr="00146DA2" w:rsidRDefault="00146DA2" w:rsidP="00146DA2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ru-RU"/>
        </w:rPr>
      </w:pPr>
      <w:r w:rsidRPr="00146DA2">
        <w:rPr>
          <w:rFonts w:eastAsia="Times New Roman" w:cs="Times New Roman"/>
          <w:b/>
          <w:sz w:val="18"/>
          <w:szCs w:val="18"/>
          <w:lang w:eastAsia="ru-RU"/>
        </w:rPr>
        <w:t xml:space="preserve">СТАТЬЯ 1.    Основные характеристики бюджета Уральского сельсовета на 2025 год и плановый период 2026-2027 годов        </w:t>
      </w:r>
      <w:r w:rsidRPr="00146DA2">
        <w:rPr>
          <w:rFonts w:eastAsia="Times New Roman" w:cs="Times New Roman"/>
          <w:sz w:val="18"/>
          <w:szCs w:val="18"/>
          <w:lang w:eastAsia="ru-RU"/>
        </w:rPr>
        <w:t xml:space="preserve">           </w:t>
      </w:r>
    </w:p>
    <w:p w:rsidR="00146DA2" w:rsidRPr="00146DA2" w:rsidRDefault="00146DA2" w:rsidP="00146DA2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ru-RU"/>
        </w:rPr>
      </w:pPr>
      <w:r w:rsidRPr="00146DA2">
        <w:rPr>
          <w:rFonts w:eastAsia="Times New Roman" w:cs="Times New Roman"/>
          <w:sz w:val="18"/>
          <w:szCs w:val="18"/>
          <w:lang w:eastAsia="ru-RU"/>
        </w:rPr>
        <w:t xml:space="preserve"> 1.Утвердить основные характеристики бюджета Уральского сельсовета на 2025 год:</w:t>
      </w:r>
    </w:p>
    <w:p w:rsidR="00146DA2" w:rsidRPr="00146DA2" w:rsidRDefault="00146DA2" w:rsidP="00146DA2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ru-RU"/>
        </w:rPr>
      </w:pPr>
      <w:r w:rsidRPr="00146DA2">
        <w:rPr>
          <w:rFonts w:eastAsia="Times New Roman" w:cs="Times New Roman"/>
          <w:sz w:val="18"/>
          <w:szCs w:val="18"/>
          <w:lang w:eastAsia="ru-RU"/>
        </w:rPr>
        <w:t xml:space="preserve">          </w:t>
      </w:r>
      <w:r w:rsidRPr="00146DA2">
        <w:rPr>
          <w:rFonts w:eastAsia="Times New Roman" w:cs="Times New Roman"/>
          <w:sz w:val="18"/>
          <w:szCs w:val="18"/>
          <w:lang w:eastAsia="ru-RU"/>
        </w:rPr>
        <w:tab/>
        <w:t xml:space="preserve">     1) прогнозируемый общий объем доходов бюджета Уральского сельсовета в сумме 31924,096 тыс. рублей;</w:t>
      </w:r>
    </w:p>
    <w:p w:rsidR="00146DA2" w:rsidRPr="00146DA2" w:rsidRDefault="00146DA2" w:rsidP="00146DA2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ru-RU"/>
        </w:rPr>
      </w:pPr>
      <w:r w:rsidRPr="00146DA2">
        <w:rPr>
          <w:rFonts w:eastAsia="Times New Roman" w:cs="Times New Roman"/>
          <w:sz w:val="18"/>
          <w:szCs w:val="18"/>
          <w:lang w:eastAsia="ru-RU"/>
        </w:rPr>
        <w:t xml:space="preserve">               2) общий объем расходов бюджета   Уральского сельсовета в сумме </w:t>
      </w:r>
    </w:p>
    <w:p w:rsidR="00146DA2" w:rsidRPr="00146DA2" w:rsidRDefault="00146DA2" w:rsidP="00146DA2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ru-RU"/>
        </w:rPr>
      </w:pPr>
      <w:r w:rsidRPr="00146DA2">
        <w:rPr>
          <w:rFonts w:eastAsia="Times New Roman" w:cs="Times New Roman"/>
          <w:sz w:val="18"/>
          <w:szCs w:val="18"/>
          <w:lang w:eastAsia="ru-RU"/>
        </w:rPr>
        <w:t>32097,743 тыс. рублей;</w:t>
      </w:r>
    </w:p>
    <w:p w:rsidR="00146DA2" w:rsidRPr="00146DA2" w:rsidRDefault="00146DA2" w:rsidP="00146DA2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ru-RU"/>
        </w:rPr>
      </w:pPr>
      <w:r w:rsidRPr="00146DA2">
        <w:rPr>
          <w:rFonts w:eastAsia="Times New Roman" w:cs="Times New Roman"/>
          <w:sz w:val="18"/>
          <w:szCs w:val="18"/>
          <w:lang w:eastAsia="ru-RU"/>
        </w:rPr>
        <w:t xml:space="preserve">     3) дефицит бюджета Уральского сельсовета в сумме 173,647 тыс. рублей;</w:t>
      </w:r>
    </w:p>
    <w:p w:rsidR="00146DA2" w:rsidRPr="00146DA2" w:rsidRDefault="00146DA2" w:rsidP="00146DA2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ru-RU"/>
        </w:rPr>
      </w:pPr>
      <w:r w:rsidRPr="00146DA2">
        <w:rPr>
          <w:rFonts w:eastAsia="Times New Roman" w:cs="Times New Roman"/>
          <w:sz w:val="18"/>
          <w:szCs w:val="18"/>
          <w:lang w:eastAsia="ru-RU"/>
        </w:rPr>
        <w:t xml:space="preserve">     4) источники внутреннего финансирования дефицита бюджета Уральского сельсовета в сумме 173,647 тыс. рублей согласно Приложению 1 к настоящему Решению</w:t>
      </w:r>
    </w:p>
    <w:p w:rsidR="00146DA2" w:rsidRPr="00146DA2" w:rsidRDefault="00146DA2" w:rsidP="00146DA2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146DA2" w:rsidRPr="00146DA2" w:rsidRDefault="00146DA2" w:rsidP="00146DA2">
      <w:pPr>
        <w:spacing w:after="0" w:line="240" w:lineRule="auto"/>
        <w:jc w:val="both"/>
        <w:rPr>
          <w:rFonts w:eastAsia="Times New Roman" w:cs="Times New Roman"/>
          <w:b/>
          <w:sz w:val="18"/>
          <w:szCs w:val="18"/>
          <w:lang w:eastAsia="ru-RU"/>
        </w:rPr>
      </w:pPr>
      <w:r w:rsidRPr="00146DA2">
        <w:rPr>
          <w:rFonts w:eastAsia="Times New Roman" w:cs="Times New Roman"/>
          <w:b/>
          <w:sz w:val="18"/>
          <w:szCs w:val="18"/>
          <w:lang w:eastAsia="ru-RU"/>
        </w:rPr>
        <w:t>СТАТЬЯ 2. Доходы бюджета Уральского сельсовета на 2025 и плановый период 2026-2027 годов</w:t>
      </w:r>
    </w:p>
    <w:p w:rsidR="00146DA2" w:rsidRPr="00146DA2" w:rsidRDefault="00146DA2" w:rsidP="00146DA2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ru-RU"/>
        </w:rPr>
      </w:pPr>
      <w:r w:rsidRPr="00146DA2">
        <w:rPr>
          <w:rFonts w:eastAsia="Times New Roman" w:cs="Times New Roman"/>
          <w:sz w:val="18"/>
          <w:szCs w:val="18"/>
          <w:lang w:eastAsia="ru-RU"/>
        </w:rPr>
        <w:t xml:space="preserve">             1. Установить, что доходы бюджетов поселений, поступающие в 2025 и плановом периоде 2026-2027 годов, формируются за счет: федеральных, региональных, местных налогов, сборов и налоговых доходов в соответствии с нормативами, установленными Бюджетным кодексом Российской Федерации и законодательством Российской Федерации.</w:t>
      </w:r>
    </w:p>
    <w:p w:rsidR="00146DA2" w:rsidRPr="00146DA2" w:rsidRDefault="00146DA2" w:rsidP="00146DA2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ru-RU"/>
        </w:rPr>
      </w:pPr>
      <w:r w:rsidRPr="00146DA2">
        <w:rPr>
          <w:rFonts w:eastAsia="Times New Roman" w:cs="Times New Roman"/>
          <w:sz w:val="18"/>
          <w:szCs w:val="18"/>
          <w:lang w:eastAsia="ru-RU"/>
        </w:rPr>
        <w:t xml:space="preserve">             2.    Утвердить доходы бюджета Уральского сельсовета на 2025 год и плановый период 2026-2027 годов по кодам главных администраторов поступлений в бюджет, группам, подгруппам, статьям и подстатьям, элементам, программам (подпрограммам) и </w:t>
      </w:r>
      <w:r w:rsidRPr="00146DA2">
        <w:rPr>
          <w:rFonts w:eastAsia="Times New Roman" w:cs="Times New Roman"/>
          <w:sz w:val="18"/>
          <w:szCs w:val="18"/>
          <w:lang w:eastAsia="ru-RU"/>
        </w:rPr>
        <w:lastRenderedPageBreak/>
        <w:t>кодам экономической классификации доходов бюджетов Российской Федерации согласно Приложению 2 к настоящему Решению.</w:t>
      </w:r>
    </w:p>
    <w:p w:rsidR="00146DA2" w:rsidRPr="00146DA2" w:rsidRDefault="00146DA2" w:rsidP="00146DA2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ru-RU"/>
        </w:rPr>
      </w:pPr>
      <w:r w:rsidRPr="00146DA2">
        <w:rPr>
          <w:rFonts w:eastAsia="Times New Roman" w:cs="Times New Roman"/>
          <w:sz w:val="18"/>
          <w:szCs w:val="18"/>
          <w:lang w:eastAsia="ru-RU"/>
        </w:rPr>
        <w:t xml:space="preserve">        </w:t>
      </w:r>
    </w:p>
    <w:p w:rsidR="00146DA2" w:rsidRPr="00146DA2" w:rsidRDefault="00146DA2" w:rsidP="00146DA2">
      <w:pPr>
        <w:spacing w:after="0" w:line="240" w:lineRule="auto"/>
        <w:jc w:val="both"/>
        <w:rPr>
          <w:rFonts w:eastAsia="Times New Roman" w:cs="Times New Roman"/>
          <w:b/>
          <w:sz w:val="18"/>
          <w:szCs w:val="18"/>
          <w:lang w:eastAsia="ru-RU"/>
        </w:rPr>
      </w:pPr>
      <w:r w:rsidRPr="00146DA2">
        <w:rPr>
          <w:rFonts w:eastAsia="Times New Roman" w:cs="Times New Roman"/>
          <w:b/>
          <w:sz w:val="18"/>
          <w:szCs w:val="18"/>
          <w:lang w:eastAsia="ru-RU"/>
        </w:rPr>
        <w:t>СТАТЬЯ 3. Распределение на 2025 год и плановый период 2026-2027 годов расходов бюджета Уральского сельсовета по бюджетной классификации Российской Федерации</w:t>
      </w:r>
    </w:p>
    <w:p w:rsidR="00146DA2" w:rsidRPr="00146DA2" w:rsidRDefault="00146DA2" w:rsidP="00146DA2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ru-RU"/>
        </w:rPr>
      </w:pPr>
      <w:r w:rsidRPr="00146DA2">
        <w:rPr>
          <w:rFonts w:eastAsia="Times New Roman" w:cs="Times New Roman"/>
          <w:sz w:val="18"/>
          <w:szCs w:val="18"/>
          <w:lang w:eastAsia="ru-RU"/>
        </w:rPr>
        <w:t xml:space="preserve">                    1. Утвердить в пределах общего объема расходов бюджета сельсовета, установленного пунктом 1 настоящего Решения, распределение бюджетных ассигнований по разделам и подразделам бюджетной классификации расходов бюджетов Российской Федерации на 2025 год и плановый период 2026-2027 годов согласно Приложению 3 к настоящему Решению.</w:t>
      </w:r>
    </w:p>
    <w:p w:rsidR="00146DA2" w:rsidRPr="00146DA2" w:rsidRDefault="00146DA2" w:rsidP="00146DA2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ru-RU"/>
        </w:rPr>
      </w:pPr>
      <w:r w:rsidRPr="00146DA2">
        <w:rPr>
          <w:rFonts w:eastAsia="Times New Roman" w:cs="Times New Roman"/>
          <w:sz w:val="18"/>
          <w:szCs w:val="18"/>
          <w:lang w:eastAsia="ru-RU"/>
        </w:rPr>
        <w:t xml:space="preserve">          2. Утвердить:</w:t>
      </w:r>
    </w:p>
    <w:p w:rsidR="00146DA2" w:rsidRPr="00146DA2" w:rsidRDefault="00146DA2" w:rsidP="00146DA2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ru-RU"/>
        </w:rPr>
      </w:pPr>
      <w:r w:rsidRPr="00146DA2">
        <w:rPr>
          <w:rFonts w:eastAsia="Times New Roman" w:cs="Times New Roman"/>
          <w:sz w:val="18"/>
          <w:szCs w:val="18"/>
          <w:lang w:eastAsia="ru-RU"/>
        </w:rPr>
        <w:t xml:space="preserve">          1)   Ведомственную структуру расходов по разделам, подразделам, целевым статьям (муниципальным программам Уральского сельсовета и не программным направлениям деятельности) бюджета сельсовета на 2025 год согласно приложению 4;</w:t>
      </w:r>
    </w:p>
    <w:p w:rsidR="00146DA2" w:rsidRPr="00146DA2" w:rsidRDefault="00146DA2" w:rsidP="00146DA2">
      <w:pPr>
        <w:spacing w:after="0" w:line="240" w:lineRule="auto"/>
        <w:jc w:val="both"/>
        <w:rPr>
          <w:rFonts w:eastAsia="Times New Roman" w:cs="Times New Roman"/>
          <w:bCs/>
          <w:sz w:val="18"/>
          <w:szCs w:val="18"/>
          <w:lang w:eastAsia="ru-RU"/>
        </w:rPr>
      </w:pPr>
      <w:r w:rsidRPr="00146DA2">
        <w:rPr>
          <w:rFonts w:eastAsia="Times New Roman" w:cs="Times New Roman"/>
          <w:sz w:val="18"/>
          <w:szCs w:val="18"/>
          <w:lang w:eastAsia="ru-RU"/>
        </w:rPr>
        <w:t xml:space="preserve">          2) Р</w:t>
      </w:r>
      <w:r w:rsidRPr="00146DA2">
        <w:rPr>
          <w:rFonts w:eastAsia="Times New Roman" w:cs="Times New Roman"/>
          <w:bCs/>
          <w:sz w:val="18"/>
          <w:szCs w:val="18"/>
          <w:lang w:eastAsia="ru-RU"/>
        </w:rPr>
        <w:t xml:space="preserve">аспределение бюджетных ассигнований по целевым статьям (муниципальным программам Уральского сельсовета и не программным направлениям деятельности), группам и подгруппам видов расходов, разделам, подразделам классификации расходов местного бюджета на 2025 год </w:t>
      </w:r>
      <w:r w:rsidRPr="00146DA2">
        <w:rPr>
          <w:rFonts w:eastAsia="Times New Roman" w:cs="Times New Roman"/>
          <w:sz w:val="18"/>
          <w:szCs w:val="18"/>
          <w:lang w:eastAsia="ru-RU"/>
        </w:rPr>
        <w:t>согласно приложению № 5 к настоящему решению</w:t>
      </w:r>
    </w:p>
    <w:p w:rsidR="00146DA2" w:rsidRDefault="00146DA2" w:rsidP="00146DA2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ru-RU"/>
        </w:rPr>
      </w:pPr>
      <w:r w:rsidRPr="00146DA2">
        <w:rPr>
          <w:rFonts w:eastAsia="Times New Roman" w:cs="Times New Roman"/>
          <w:sz w:val="18"/>
          <w:szCs w:val="18"/>
          <w:lang w:eastAsia="ru-RU"/>
        </w:rPr>
        <w:t xml:space="preserve">         3) Установить, что размер дотации сельсовету определен путем доведения общего объема доходов бюджета до расчетного объема расходов бюджета на 2025 год и плановый период 2026-2027 годов</w:t>
      </w:r>
      <w:r w:rsidR="00A03DD8">
        <w:rPr>
          <w:rFonts w:eastAsia="Times New Roman" w:cs="Times New Roman"/>
          <w:sz w:val="18"/>
          <w:szCs w:val="18"/>
          <w:lang w:eastAsia="ru-RU"/>
        </w:rPr>
        <w:t>.</w:t>
      </w:r>
    </w:p>
    <w:p w:rsidR="00A03DD8" w:rsidRPr="00146DA2" w:rsidRDefault="00A03DD8" w:rsidP="00146DA2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146DA2" w:rsidRPr="00146DA2" w:rsidRDefault="00146DA2" w:rsidP="00146DA2">
      <w:pPr>
        <w:spacing w:after="0" w:line="240" w:lineRule="auto"/>
        <w:jc w:val="both"/>
        <w:rPr>
          <w:rFonts w:eastAsia="Times New Roman" w:cs="Times New Roman"/>
          <w:b/>
          <w:sz w:val="18"/>
          <w:szCs w:val="18"/>
          <w:lang w:eastAsia="ru-RU"/>
        </w:rPr>
      </w:pPr>
      <w:r w:rsidRPr="00146DA2">
        <w:rPr>
          <w:rFonts w:eastAsia="Times New Roman" w:cs="Times New Roman"/>
          <w:sz w:val="18"/>
          <w:szCs w:val="18"/>
          <w:lang w:eastAsia="ru-RU"/>
        </w:rPr>
        <w:t xml:space="preserve"> </w:t>
      </w:r>
      <w:r w:rsidRPr="00146DA2">
        <w:rPr>
          <w:rFonts w:eastAsia="Times New Roman" w:cs="Times New Roman"/>
          <w:b/>
          <w:sz w:val="18"/>
          <w:szCs w:val="18"/>
          <w:lang w:eastAsia="ru-RU"/>
        </w:rPr>
        <w:t>СТАТЬЯ 4. Вступление в силу настоящего Решения</w:t>
      </w:r>
    </w:p>
    <w:p w:rsidR="00146DA2" w:rsidRPr="00146DA2" w:rsidRDefault="00A03DD8" w:rsidP="00146DA2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ru-RU"/>
        </w:rPr>
      </w:pPr>
      <w:r>
        <w:rPr>
          <w:rFonts w:eastAsia="Times New Roman" w:cs="Times New Roman"/>
          <w:sz w:val="18"/>
          <w:szCs w:val="18"/>
          <w:lang w:eastAsia="ru-RU"/>
        </w:rPr>
        <w:t xml:space="preserve">        1.</w:t>
      </w:r>
      <w:r w:rsidR="00146DA2" w:rsidRPr="00146DA2">
        <w:rPr>
          <w:rFonts w:eastAsia="Times New Roman" w:cs="Times New Roman"/>
          <w:sz w:val="18"/>
          <w:szCs w:val="18"/>
          <w:lang w:eastAsia="ru-RU"/>
        </w:rPr>
        <w:t>Контроль за исполнением Решения возложить на постоянную комиссию Уральского сельского Совета депутатов по бюджету, финансам, собственности (</w:t>
      </w:r>
      <w:proofErr w:type="spellStart"/>
      <w:r w:rsidR="00146DA2" w:rsidRPr="00146DA2">
        <w:rPr>
          <w:rFonts w:eastAsia="Times New Roman" w:cs="Times New Roman"/>
          <w:sz w:val="18"/>
          <w:szCs w:val="18"/>
          <w:lang w:eastAsia="ru-RU"/>
        </w:rPr>
        <w:t>Косикина</w:t>
      </w:r>
      <w:proofErr w:type="spellEnd"/>
      <w:r w:rsidR="00146DA2" w:rsidRPr="00146DA2">
        <w:rPr>
          <w:rFonts w:eastAsia="Times New Roman" w:cs="Times New Roman"/>
          <w:sz w:val="18"/>
          <w:szCs w:val="18"/>
          <w:lang w:eastAsia="ru-RU"/>
        </w:rPr>
        <w:t xml:space="preserve"> Л.А.)</w:t>
      </w:r>
    </w:p>
    <w:p w:rsidR="00146DA2" w:rsidRPr="00146DA2" w:rsidRDefault="00A03DD8" w:rsidP="00146DA2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ru-RU"/>
        </w:rPr>
      </w:pPr>
      <w:r>
        <w:rPr>
          <w:rFonts w:eastAsia="Times New Roman" w:cs="Times New Roman"/>
          <w:sz w:val="18"/>
          <w:szCs w:val="18"/>
          <w:lang w:eastAsia="ru-RU"/>
        </w:rPr>
        <w:t xml:space="preserve">       </w:t>
      </w:r>
      <w:r w:rsidR="00146DA2" w:rsidRPr="00146DA2">
        <w:rPr>
          <w:rFonts w:eastAsia="Times New Roman" w:cs="Times New Roman"/>
          <w:sz w:val="18"/>
          <w:szCs w:val="18"/>
          <w:lang w:eastAsia="ru-RU"/>
        </w:rPr>
        <w:t xml:space="preserve"> 2. Решение подлежат официальному опубликованию (обнародованию) и вступает в силу со дня официального опубликования (обнародования).</w:t>
      </w:r>
    </w:p>
    <w:p w:rsidR="00146DA2" w:rsidRPr="00146DA2" w:rsidRDefault="00146DA2" w:rsidP="00146DA2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4377CB" w:rsidRPr="004377CB" w:rsidRDefault="004377CB" w:rsidP="004377CB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ru-RU"/>
        </w:rPr>
      </w:pPr>
      <w:r w:rsidRPr="004377CB">
        <w:rPr>
          <w:rFonts w:eastAsia="Times New Roman" w:cs="Times New Roman"/>
          <w:sz w:val="18"/>
          <w:szCs w:val="18"/>
          <w:lang w:eastAsia="ru-RU"/>
        </w:rPr>
        <w:t xml:space="preserve">Глава Уральского </w:t>
      </w:r>
      <w:proofErr w:type="gramStart"/>
      <w:r w:rsidRPr="004377CB">
        <w:rPr>
          <w:rFonts w:eastAsia="Times New Roman" w:cs="Times New Roman"/>
          <w:sz w:val="18"/>
          <w:szCs w:val="18"/>
          <w:lang w:eastAsia="ru-RU"/>
        </w:rPr>
        <w:t>сельсовета  А.А.</w:t>
      </w:r>
      <w:proofErr w:type="gramEnd"/>
      <w:r w:rsidRPr="004377CB">
        <w:rPr>
          <w:rFonts w:eastAsia="Times New Roman" w:cs="Times New Roman"/>
          <w:sz w:val="18"/>
          <w:szCs w:val="18"/>
          <w:lang w:eastAsia="ru-RU"/>
        </w:rPr>
        <w:t xml:space="preserve"> </w:t>
      </w:r>
      <w:proofErr w:type="spellStart"/>
      <w:r w:rsidRPr="004377CB">
        <w:rPr>
          <w:rFonts w:eastAsia="Times New Roman" w:cs="Times New Roman"/>
          <w:sz w:val="18"/>
          <w:szCs w:val="18"/>
          <w:lang w:eastAsia="ru-RU"/>
        </w:rPr>
        <w:t>Пелиханов</w:t>
      </w:r>
      <w:proofErr w:type="spellEnd"/>
    </w:p>
    <w:p w:rsidR="004377CB" w:rsidRPr="004377CB" w:rsidRDefault="004377CB" w:rsidP="004377CB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ru-RU"/>
        </w:rPr>
      </w:pPr>
      <w:r w:rsidRPr="004377CB">
        <w:rPr>
          <w:rFonts w:eastAsia="Times New Roman" w:cs="Times New Roman"/>
          <w:sz w:val="18"/>
          <w:szCs w:val="18"/>
          <w:lang w:eastAsia="ru-RU"/>
        </w:rPr>
        <w:t xml:space="preserve">Председатель Уральского Сельского Совета </w:t>
      </w:r>
      <w:proofErr w:type="gramStart"/>
      <w:r w:rsidRPr="004377CB">
        <w:rPr>
          <w:rFonts w:eastAsia="Times New Roman" w:cs="Times New Roman"/>
          <w:sz w:val="18"/>
          <w:szCs w:val="18"/>
          <w:lang w:eastAsia="ru-RU"/>
        </w:rPr>
        <w:t xml:space="preserve">депутатов  </w:t>
      </w:r>
      <w:proofErr w:type="spellStart"/>
      <w:r w:rsidRPr="004377CB">
        <w:rPr>
          <w:rFonts w:eastAsia="Times New Roman" w:cs="Times New Roman"/>
          <w:sz w:val="18"/>
          <w:szCs w:val="18"/>
          <w:lang w:eastAsia="ru-RU"/>
        </w:rPr>
        <w:t>Л.А.Косикина</w:t>
      </w:r>
      <w:proofErr w:type="spellEnd"/>
      <w:proofErr w:type="gramEnd"/>
    </w:p>
    <w:p w:rsidR="004377CB" w:rsidRPr="004377CB" w:rsidRDefault="004377CB" w:rsidP="004377CB">
      <w:pPr>
        <w:spacing w:after="0" w:line="240" w:lineRule="auto"/>
        <w:jc w:val="both"/>
        <w:rPr>
          <w:rFonts w:eastAsia="Times New Roman" w:cs="Times New Roman"/>
          <w:b/>
          <w:sz w:val="18"/>
          <w:szCs w:val="18"/>
          <w:lang w:eastAsia="ru-RU"/>
        </w:rPr>
      </w:pPr>
    </w:p>
    <w:p w:rsidR="004377CB" w:rsidRPr="004377CB" w:rsidRDefault="004377CB" w:rsidP="004377CB">
      <w:pPr>
        <w:spacing w:after="0" w:line="240" w:lineRule="auto"/>
        <w:jc w:val="both"/>
        <w:rPr>
          <w:rFonts w:eastAsia="Times New Roman" w:cs="Times New Roman"/>
          <w:b/>
          <w:sz w:val="18"/>
          <w:szCs w:val="18"/>
          <w:lang w:eastAsia="ru-RU"/>
        </w:rPr>
      </w:pPr>
      <w:r w:rsidRPr="004377CB">
        <w:rPr>
          <w:rFonts w:eastAsia="Times New Roman" w:cs="Times New Roman"/>
          <w:b/>
          <w:sz w:val="18"/>
          <w:szCs w:val="18"/>
          <w:lang w:eastAsia="ru-RU"/>
        </w:rPr>
        <w:t xml:space="preserve">Ссылка на приложение: </w:t>
      </w:r>
      <w:hyperlink r:id="rId8" w:tgtFrame="_blank" w:history="1">
        <w:r w:rsidRPr="004377CB">
          <w:rPr>
            <w:rStyle w:val="af8"/>
            <w:rFonts w:eastAsia="Times New Roman" w:cs="Times New Roman"/>
            <w:b/>
            <w:sz w:val="18"/>
            <w:szCs w:val="18"/>
            <w:lang w:eastAsia="ru-RU"/>
          </w:rPr>
          <w:t>https://admural.gosuslugi.ru</w:t>
        </w:r>
      </w:hyperlink>
    </w:p>
    <w:p w:rsidR="00146DA2" w:rsidRPr="00146DA2" w:rsidRDefault="00146DA2" w:rsidP="00146DA2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7208EE" w:rsidRDefault="007208EE" w:rsidP="003918DC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F56F08" w:rsidRDefault="00F56F08" w:rsidP="003918DC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7208EE" w:rsidRPr="00E83D78" w:rsidRDefault="007208EE" w:rsidP="003918DC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E83D78" w:rsidRPr="000550CE" w:rsidRDefault="00E83D78" w:rsidP="003918DC">
      <w:pPr>
        <w:spacing w:after="0" w:line="240" w:lineRule="auto"/>
        <w:jc w:val="both"/>
        <w:rPr>
          <w:rFonts w:cstheme="minorHAnsi"/>
          <w:sz w:val="16"/>
          <w:szCs w:val="16"/>
        </w:rPr>
      </w:pPr>
    </w:p>
    <w:p w:rsidR="00033B12" w:rsidRPr="00033B12" w:rsidRDefault="00033B12" w:rsidP="003918DC">
      <w:pPr>
        <w:pBdr>
          <w:top w:val="single" w:sz="4" w:space="1" w:color="auto"/>
        </w:pBdr>
        <w:spacing w:after="0" w:line="240" w:lineRule="auto"/>
        <w:rPr>
          <w:rFonts w:ascii="Monotype Corsiva" w:hAnsi="Monotype Corsiva"/>
          <w:b/>
          <w:sz w:val="28"/>
          <w:szCs w:val="28"/>
        </w:rPr>
      </w:pPr>
      <w:r w:rsidRPr="00033B12">
        <w:rPr>
          <w:rFonts w:ascii="Monotype Corsiva" w:hAnsi="Monotype Corsiva"/>
          <w:b/>
          <w:sz w:val="28"/>
          <w:szCs w:val="28"/>
        </w:rPr>
        <w:t xml:space="preserve">Уральский </w:t>
      </w:r>
    </w:p>
    <w:p w:rsidR="00033B12" w:rsidRPr="00033B12" w:rsidRDefault="00CD1C88" w:rsidP="003918DC">
      <w:pPr>
        <w:spacing w:after="0" w:line="240" w:lineRule="auto"/>
        <w:rPr>
          <w:rFonts w:ascii="Monotype Corsiva" w:hAnsi="Monotype Corsiva"/>
          <w:b/>
          <w:sz w:val="28"/>
          <w:szCs w:val="28"/>
        </w:rPr>
      </w:pPr>
      <w:r>
        <w:rPr>
          <w:rFonts w:ascii="Monotype Corsiva" w:hAnsi="Monotype Corsiva"/>
          <w:b/>
          <w:sz w:val="28"/>
          <w:szCs w:val="28"/>
        </w:rPr>
        <w:t xml:space="preserve">информационный вестник </w:t>
      </w:r>
      <w:r w:rsidR="00A03DD8">
        <w:rPr>
          <w:rFonts w:ascii="Monotype Corsiva" w:hAnsi="Monotype Corsiva"/>
          <w:b/>
          <w:sz w:val="28"/>
          <w:szCs w:val="28"/>
        </w:rPr>
        <w:t xml:space="preserve">№ </w:t>
      </w:r>
      <w:r w:rsidR="00146DA2">
        <w:rPr>
          <w:rFonts w:ascii="Monotype Corsiva" w:hAnsi="Monotype Corsiva"/>
          <w:b/>
          <w:sz w:val="28"/>
          <w:szCs w:val="28"/>
        </w:rPr>
        <w:t>9</w:t>
      </w:r>
      <w:r>
        <w:rPr>
          <w:rFonts w:ascii="Monotype Corsiva" w:hAnsi="Monotype Corsiva"/>
          <w:b/>
          <w:sz w:val="28"/>
          <w:szCs w:val="28"/>
        </w:rPr>
        <w:t xml:space="preserve">       </w:t>
      </w:r>
      <w:r w:rsidR="00146DA2">
        <w:rPr>
          <w:rFonts w:ascii="Monotype Corsiva" w:hAnsi="Monotype Corsiva"/>
          <w:b/>
          <w:sz w:val="28"/>
          <w:szCs w:val="28"/>
        </w:rPr>
        <w:t>27</w:t>
      </w:r>
      <w:r w:rsidR="00E06448">
        <w:rPr>
          <w:rFonts w:ascii="Monotype Corsiva" w:hAnsi="Monotype Corsiva"/>
          <w:b/>
          <w:sz w:val="28"/>
          <w:szCs w:val="28"/>
        </w:rPr>
        <w:t>.0</w:t>
      </w:r>
      <w:r w:rsidR="00840587">
        <w:rPr>
          <w:rFonts w:ascii="Monotype Corsiva" w:hAnsi="Monotype Corsiva"/>
          <w:b/>
          <w:sz w:val="28"/>
          <w:szCs w:val="28"/>
        </w:rPr>
        <w:t>5</w:t>
      </w:r>
      <w:r>
        <w:rPr>
          <w:rFonts w:ascii="Monotype Corsiva" w:hAnsi="Monotype Corsiva"/>
          <w:b/>
          <w:sz w:val="28"/>
          <w:szCs w:val="28"/>
        </w:rPr>
        <w:t>.202</w:t>
      </w:r>
      <w:r w:rsidR="00EE750E">
        <w:rPr>
          <w:rFonts w:ascii="Monotype Corsiva" w:hAnsi="Monotype Corsiva"/>
          <w:b/>
          <w:sz w:val="28"/>
          <w:szCs w:val="28"/>
        </w:rPr>
        <w:t>5</w:t>
      </w:r>
      <w:r w:rsidR="00B13CFB">
        <w:rPr>
          <w:rFonts w:ascii="Monotype Corsiva" w:hAnsi="Monotype Corsiva"/>
          <w:b/>
          <w:sz w:val="28"/>
          <w:szCs w:val="28"/>
        </w:rPr>
        <w:t>г.</w:t>
      </w:r>
    </w:p>
    <w:p w:rsidR="00033B12" w:rsidRDefault="00033B12" w:rsidP="003918DC">
      <w:pPr>
        <w:spacing w:after="0" w:line="240" w:lineRule="auto"/>
        <w:rPr>
          <w:rFonts w:ascii="Times New Roman" w:hAnsi="Times New Roman" w:cs="Times New Roman"/>
          <w:i/>
          <w:sz w:val="16"/>
          <w:szCs w:val="16"/>
        </w:rPr>
      </w:pPr>
      <w:r w:rsidRPr="00033B12">
        <w:rPr>
          <w:rFonts w:ascii="Times New Roman" w:hAnsi="Times New Roman" w:cs="Times New Roman"/>
          <w:i/>
          <w:sz w:val="16"/>
          <w:szCs w:val="16"/>
        </w:rPr>
        <w:t>периодическое печатное издание поселка Урал Рыбинского района</w:t>
      </w:r>
    </w:p>
    <w:p w:rsidR="00033B12" w:rsidRDefault="00B13CFB" w:rsidP="003918DC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Учредитель: Уральский сельский Совет депутатов</w:t>
      </w:r>
    </w:p>
    <w:p w:rsidR="00B13CFB" w:rsidRDefault="00B13CFB" w:rsidP="003918DC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Ответственный за выпуск: </w:t>
      </w:r>
      <w:proofErr w:type="spellStart"/>
      <w:r w:rsidR="00CA67E9">
        <w:rPr>
          <w:rFonts w:ascii="Times New Roman" w:hAnsi="Times New Roman" w:cs="Times New Roman"/>
          <w:sz w:val="16"/>
          <w:szCs w:val="16"/>
        </w:rPr>
        <w:t>Шапкова</w:t>
      </w:r>
      <w:proofErr w:type="spellEnd"/>
      <w:r w:rsidR="00CA67E9">
        <w:rPr>
          <w:rFonts w:ascii="Times New Roman" w:hAnsi="Times New Roman" w:cs="Times New Roman"/>
          <w:sz w:val="16"/>
          <w:szCs w:val="16"/>
        </w:rPr>
        <w:t xml:space="preserve"> Л.В</w:t>
      </w:r>
      <w:r>
        <w:rPr>
          <w:rFonts w:ascii="Times New Roman" w:hAnsi="Times New Roman" w:cs="Times New Roman"/>
          <w:sz w:val="16"/>
          <w:szCs w:val="16"/>
        </w:rPr>
        <w:t>.                 Тираж: 50 экз.                Бесплатно.</w:t>
      </w:r>
    </w:p>
    <w:p w:rsidR="00116503" w:rsidRDefault="00B13CFB" w:rsidP="003918DC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Адрес издателя: </w:t>
      </w:r>
      <w:proofErr w:type="spellStart"/>
      <w:r>
        <w:rPr>
          <w:rFonts w:ascii="Times New Roman" w:hAnsi="Times New Roman" w:cs="Times New Roman"/>
          <w:sz w:val="16"/>
          <w:szCs w:val="16"/>
        </w:rPr>
        <w:t>п.Урал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, </w:t>
      </w:r>
      <w:proofErr w:type="spellStart"/>
      <w:r>
        <w:rPr>
          <w:rFonts w:ascii="Times New Roman" w:hAnsi="Times New Roman" w:cs="Times New Roman"/>
          <w:sz w:val="16"/>
          <w:szCs w:val="16"/>
        </w:rPr>
        <w:t>у</w:t>
      </w:r>
      <w:r w:rsidR="00116503">
        <w:rPr>
          <w:rFonts w:ascii="Times New Roman" w:hAnsi="Times New Roman" w:cs="Times New Roman"/>
          <w:sz w:val="16"/>
          <w:szCs w:val="16"/>
        </w:rPr>
        <w:t>л.Первомайская</w:t>
      </w:r>
      <w:proofErr w:type="spellEnd"/>
      <w:r w:rsidR="00116503">
        <w:rPr>
          <w:rFonts w:ascii="Times New Roman" w:hAnsi="Times New Roman" w:cs="Times New Roman"/>
          <w:sz w:val="16"/>
          <w:szCs w:val="16"/>
        </w:rPr>
        <w:t>, 4</w:t>
      </w:r>
      <w:r w:rsidR="000550CE">
        <w:rPr>
          <w:rFonts w:ascii="Times New Roman" w:hAnsi="Times New Roman" w:cs="Times New Roman"/>
          <w:sz w:val="16"/>
          <w:szCs w:val="16"/>
        </w:rPr>
        <w:t xml:space="preserve">,       </w:t>
      </w:r>
    </w:p>
    <w:p w:rsidR="00A744AE" w:rsidRPr="00431F71" w:rsidRDefault="000550CE" w:rsidP="003918DC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тел.2-52-38</w:t>
      </w:r>
    </w:p>
    <w:sectPr w:rsidR="00A744AE" w:rsidRPr="00431F71" w:rsidSect="00637BAB">
      <w:footerReference w:type="default" r:id="rId9"/>
      <w:pgSz w:w="8419" w:h="11907" w:orient="landscape" w:code="9"/>
      <w:pgMar w:top="720" w:right="720" w:bottom="720" w:left="720" w:header="454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2469" w:rsidRDefault="00B52469" w:rsidP="009F0FD9">
      <w:pPr>
        <w:spacing w:after="0" w:line="240" w:lineRule="auto"/>
      </w:pPr>
      <w:r>
        <w:separator/>
      </w:r>
    </w:p>
  </w:endnote>
  <w:endnote w:type="continuationSeparator" w:id="0">
    <w:p w:rsidR="00B52469" w:rsidRDefault="00B52469" w:rsidP="009F0F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onotype Corsiva">
    <w:altName w:val="Courier New"/>
    <w:charset w:val="CC"/>
    <w:family w:val="script"/>
    <w:pitch w:val="variable"/>
    <w:sig w:usb0="00000001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43343069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="00291F2B" w:rsidRPr="00290EA6" w:rsidRDefault="00291F2B">
        <w:pPr>
          <w:pStyle w:val="a9"/>
          <w:jc w:val="right"/>
          <w:rPr>
            <w:sz w:val="16"/>
            <w:szCs w:val="16"/>
          </w:rPr>
        </w:pPr>
        <w:r w:rsidRPr="00290EA6">
          <w:rPr>
            <w:sz w:val="16"/>
            <w:szCs w:val="16"/>
          </w:rPr>
          <w:fldChar w:fldCharType="begin"/>
        </w:r>
        <w:r w:rsidRPr="00290EA6">
          <w:rPr>
            <w:sz w:val="16"/>
            <w:szCs w:val="16"/>
          </w:rPr>
          <w:instrText>PAGE   \* MERGEFORMAT</w:instrText>
        </w:r>
        <w:r w:rsidRPr="00290EA6">
          <w:rPr>
            <w:sz w:val="16"/>
            <w:szCs w:val="16"/>
          </w:rPr>
          <w:fldChar w:fldCharType="separate"/>
        </w:r>
        <w:r w:rsidR="002046F5">
          <w:rPr>
            <w:noProof/>
            <w:sz w:val="16"/>
            <w:szCs w:val="16"/>
          </w:rPr>
          <w:t>2</w:t>
        </w:r>
        <w:r w:rsidRPr="00290EA6">
          <w:rPr>
            <w:sz w:val="16"/>
            <w:szCs w:val="16"/>
          </w:rPr>
          <w:fldChar w:fldCharType="end"/>
        </w:r>
      </w:p>
    </w:sdtContent>
  </w:sdt>
  <w:p w:rsidR="00291F2B" w:rsidRDefault="00291F2B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2469" w:rsidRDefault="00B52469" w:rsidP="009F0FD9">
      <w:pPr>
        <w:spacing w:after="0" w:line="240" w:lineRule="auto"/>
      </w:pPr>
      <w:r>
        <w:separator/>
      </w:r>
    </w:p>
  </w:footnote>
  <w:footnote w:type="continuationSeparator" w:id="0">
    <w:p w:rsidR="00B52469" w:rsidRDefault="00B52469" w:rsidP="009F0F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E4611E6B"/>
    <w:multiLevelType w:val="singleLevel"/>
    <w:tmpl w:val="E4611E6B"/>
    <w:lvl w:ilvl="0">
      <w:start w:val="2"/>
      <w:numFmt w:val="decimal"/>
      <w:suff w:val="space"/>
      <w:lvlText w:val="%1."/>
      <w:lvlJc w:val="left"/>
    </w:lvl>
  </w:abstractNum>
  <w:abstractNum w:abstractNumId="1" w15:restartNumberingAfterBreak="0">
    <w:nsid w:val="E7E48014"/>
    <w:multiLevelType w:val="singleLevel"/>
    <w:tmpl w:val="E7E48014"/>
    <w:lvl w:ilvl="0">
      <w:start w:val="2"/>
      <w:numFmt w:val="decimal"/>
      <w:suff w:val="space"/>
      <w:lvlText w:val="%1)"/>
      <w:lvlJc w:val="left"/>
      <w:rPr>
        <w:rFonts w:hint="default"/>
        <w:color w:val="auto"/>
      </w:rPr>
    </w:lvl>
  </w:abstractNum>
  <w:abstractNum w:abstractNumId="2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00D2643"/>
    <w:multiLevelType w:val="hybridMultilevel"/>
    <w:tmpl w:val="E0408FD4"/>
    <w:lvl w:ilvl="0" w:tplc="834C811E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4" w15:restartNumberingAfterBreak="0">
    <w:nsid w:val="05F54424"/>
    <w:multiLevelType w:val="hybridMultilevel"/>
    <w:tmpl w:val="9C6AF542"/>
    <w:lvl w:ilvl="0" w:tplc="8282139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097F0D46"/>
    <w:multiLevelType w:val="multilevel"/>
    <w:tmpl w:val="92B6D950"/>
    <w:lvl w:ilvl="0">
      <w:start w:val="2"/>
      <w:numFmt w:val="decimal"/>
      <w:lvlText w:val="%1."/>
      <w:lvlJc w:val="left"/>
      <w:rPr>
        <w:rFonts w:asciiTheme="minorHAnsi" w:eastAsia="Times New Roman" w:hAnsiTheme="minorHAnsi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Theme="minorHAnsi" w:eastAsia="Times New Roman" w:hAnsiTheme="minorHAnsi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0C136288"/>
    <w:multiLevelType w:val="multilevel"/>
    <w:tmpl w:val="4A04EADE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2940" w:hanging="13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93" w:hanging="13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97" w:hanging="13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01" w:hanging="13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97" w:hanging="2160"/>
      </w:pPr>
      <w:rPr>
        <w:rFonts w:hint="default"/>
      </w:rPr>
    </w:lvl>
  </w:abstractNum>
  <w:abstractNum w:abstractNumId="7" w15:restartNumberingAfterBreak="0">
    <w:nsid w:val="0FEB57FD"/>
    <w:multiLevelType w:val="multilevel"/>
    <w:tmpl w:val="9854754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szCs w:val="28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8" w15:restartNumberingAfterBreak="0">
    <w:nsid w:val="10537946"/>
    <w:multiLevelType w:val="hybridMultilevel"/>
    <w:tmpl w:val="A2CC0968"/>
    <w:lvl w:ilvl="0" w:tplc="BA86280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000000"/>
      </w:rPr>
    </w:lvl>
    <w:lvl w:ilvl="1" w:tplc="04190019">
      <w:start w:val="1"/>
      <w:numFmt w:val="decimal"/>
      <w:lvlText w:val="%2."/>
      <w:lvlJc w:val="left"/>
      <w:pPr>
        <w:tabs>
          <w:tab w:val="num" w:pos="900"/>
        </w:tabs>
        <w:ind w:left="90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620"/>
        </w:tabs>
        <w:ind w:left="162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060"/>
        </w:tabs>
        <w:ind w:left="306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780"/>
        </w:tabs>
        <w:ind w:left="378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220"/>
        </w:tabs>
        <w:ind w:left="5220" w:hanging="360"/>
      </w:pPr>
    </w:lvl>
    <w:lvl w:ilvl="8" w:tplc="0419001B">
      <w:start w:val="1"/>
      <w:numFmt w:val="decimal"/>
      <w:lvlText w:val="%9."/>
      <w:lvlJc w:val="left"/>
      <w:pPr>
        <w:tabs>
          <w:tab w:val="num" w:pos="5940"/>
        </w:tabs>
        <w:ind w:left="5940" w:hanging="360"/>
      </w:pPr>
    </w:lvl>
  </w:abstractNum>
  <w:abstractNum w:abstractNumId="9" w15:restartNumberingAfterBreak="0">
    <w:nsid w:val="11882FDD"/>
    <w:multiLevelType w:val="hybridMultilevel"/>
    <w:tmpl w:val="4E463EE6"/>
    <w:lvl w:ilvl="0" w:tplc="6F940C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820174E">
      <w:numFmt w:val="none"/>
      <w:lvlText w:val=""/>
      <w:lvlJc w:val="left"/>
      <w:pPr>
        <w:tabs>
          <w:tab w:val="num" w:pos="360"/>
        </w:tabs>
      </w:pPr>
    </w:lvl>
    <w:lvl w:ilvl="2" w:tplc="5C0E224A">
      <w:numFmt w:val="none"/>
      <w:lvlText w:val=""/>
      <w:lvlJc w:val="left"/>
      <w:pPr>
        <w:tabs>
          <w:tab w:val="num" w:pos="360"/>
        </w:tabs>
      </w:pPr>
    </w:lvl>
    <w:lvl w:ilvl="3" w:tplc="D348F65A">
      <w:numFmt w:val="none"/>
      <w:lvlText w:val=""/>
      <w:lvlJc w:val="left"/>
      <w:pPr>
        <w:tabs>
          <w:tab w:val="num" w:pos="360"/>
        </w:tabs>
      </w:pPr>
    </w:lvl>
    <w:lvl w:ilvl="4" w:tplc="A5A08DA4">
      <w:numFmt w:val="none"/>
      <w:lvlText w:val=""/>
      <w:lvlJc w:val="left"/>
      <w:pPr>
        <w:tabs>
          <w:tab w:val="num" w:pos="360"/>
        </w:tabs>
      </w:pPr>
    </w:lvl>
    <w:lvl w:ilvl="5" w:tplc="5FC6957C">
      <w:numFmt w:val="none"/>
      <w:lvlText w:val=""/>
      <w:lvlJc w:val="left"/>
      <w:pPr>
        <w:tabs>
          <w:tab w:val="num" w:pos="360"/>
        </w:tabs>
      </w:pPr>
    </w:lvl>
    <w:lvl w:ilvl="6" w:tplc="34145C3E">
      <w:numFmt w:val="none"/>
      <w:lvlText w:val=""/>
      <w:lvlJc w:val="left"/>
      <w:pPr>
        <w:tabs>
          <w:tab w:val="num" w:pos="360"/>
        </w:tabs>
      </w:pPr>
    </w:lvl>
    <w:lvl w:ilvl="7" w:tplc="38EC1BE8">
      <w:numFmt w:val="none"/>
      <w:lvlText w:val=""/>
      <w:lvlJc w:val="left"/>
      <w:pPr>
        <w:tabs>
          <w:tab w:val="num" w:pos="360"/>
        </w:tabs>
      </w:pPr>
    </w:lvl>
    <w:lvl w:ilvl="8" w:tplc="E32C908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181D45D9"/>
    <w:multiLevelType w:val="hybridMultilevel"/>
    <w:tmpl w:val="CF8CBDEC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C77281E"/>
    <w:multiLevelType w:val="hybridMultilevel"/>
    <w:tmpl w:val="1602B986"/>
    <w:lvl w:ilvl="0" w:tplc="E48A010A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2" w15:restartNumberingAfterBreak="0">
    <w:nsid w:val="1F4D7168"/>
    <w:multiLevelType w:val="hybridMultilevel"/>
    <w:tmpl w:val="F632602E"/>
    <w:lvl w:ilvl="0" w:tplc="8282139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22BA7E3C"/>
    <w:multiLevelType w:val="multilevel"/>
    <w:tmpl w:val="48963570"/>
    <w:lvl w:ilvl="0">
      <w:start w:val="2"/>
      <w:numFmt w:val="decimal"/>
      <w:lvlText w:val="%1."/>
      <w:lvlJc w:val="left"/>
      <w:pPr>
        <w:tabs>
          <w:tab w:val="num" w:pos="1290"/>
        </w:tabs>
        <w:ind w:left="129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2010"/>
        </w:tabs>
        <w:ind w:left="2010" w:hanging="360"/>
      </w:pPr>
    </w:lvl>
    <w:lvl w:ilvl="2">
      <w:start w:val="1"/>
      <w:numFmt w:val="lowerRoman"/>
      <w:lvlText w:val="%3."/>
      <w:lvlJc w:val="right"/>
      <w:pPr>
        <w:tabs>
          <w:tab w:val="num" w:pos="2730"/>
        </w:tabs>
        <w:ind w:left="2730" w:hanging="180"/>
      </w:pPr>
    </w:lvl>
    <w:lvl w:ilvl="3">
      <w:start w:val="1"/>
      <w:numFmt w:val="decimal"/>
      <w:lvlText w:val="%4."/>
      <w:lvlJc w:val="left"/>
      <w:pPr>
        <w:tabs>
          <w:tab w:val="num" w:pos="3450"/>
        </w:tabs>
        <w:ind w:left="3450" w:hanging="360"/>
      </w:pPr>
    </w:lvl>
    <w:lvl w:ilvl="4">
      <w:start w:val="1"/>
      <w:numFmt w:val="lowerLetter"/>
      <w:lvlText w:val="%5."/>
      <w:lvlJc w:val="left"/>
      <w:pPr>
        <w:tabs>
          <w:tab w:val="num" w:pos="4170"/>
        </w:tabs>
        <w:ind w:left="4170" w:hanging="360"/>
      </w:pPr>
    </w:lvl>
    <w:lvl w:ilvl="5">
      <w:start w:val="1"/>
      <w:numFmt w:val="lowerRoman"/>
      <w:lvlText w:val="%6."/>
      <w:lvlJc w:val="right"/>
      <w:pPr>
        <w:tabs>
          <w:tab w:val="num" w:pos="4890"/>
        </w:tabs>
        <w:ind w:left="4890" w:hanging="180"/>
      </w:pPr>
    </w:lvl>
    <w:lvl w:ilvl="6">
      <w:start w:val="1"/>
      <w:numFmt w:val="decimal"/>
      <w:lvlText w:val="%7."/>
      <w:lvlJc w:val="left"/>
      <w:pPr>
        <w:tabs>
          <w:tab w:val="num" w:pos="5610"/>
        </w:tabs>
        <w:ind w:left="5610" w:hanging="360"/>
      </w:pPr>
    </w:lvl>
    <w:lvl w:ilvl="7">
      <w:start w:val="1"/>
      <w:numFmt w:val="lowerLetter"/>
      <w:lvlText w:val="%8."/>
      <w:lvlJc w:val="left"/>
      <w:pPr>
        <w:tabs>
          <w:tab w:val="num" w:pos="6330"/>
        </w:tabs>
        <w:ind w:left="6330" w:hanging="360"/>
      </w:pPr>
    </w:lvl>
    <w:lvl w:ilvl="8">
      <w:start w:val="1"/>
      <w:numFmt w:val="lowerRoman"/>
      <w:lvlText w:val="%9."/>
      <w:lvlJc w:val="right"/>
      <w:pPr>
        <w:tabs>
          <w:tab w:val="num" w:pos="7050"/>
        </w:tabs>
        <w:ind w:left="7050" w:hanging="180"/>
      </w:pPr>
    </w:lvl>
  </w:abstractNum>
  <w:abstractNum w:abstractNumId="14" w15:restartNumberingAfterBreak="0">
    <w:nsid w:val="24C96F50"/>
    <w:multiLevelType w:val="multilevel"/>
    <w:tmpl w:val="5FA0EDF2"/>
    <w:lvl w:ilvl="0">
      <w:start w:val="1"/>
      <w:numFmt w:val="decimal"/>
      <w:lvlText w:val="%1."/>
      <w:lvlJc w:val="left"/>
      <w:rPr>
        <w:rFonts w:asciiTheme="minorHAnsi" w:eastAsia="Times New Roman" w:hAnsiTheme="minorHAnsi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2634598A"/>
    <w:multiLevelType w:val="hybridMultilevel"/>
    <w:tmpl w:val="52EED766"/>
    <w:lvl w:ilvl="0" w:tplc="6CAEEDD2">
      <w:start w:val="1"/>
      <w:numFmt w:val="decimal"/>
      <w:lvlText w:val="%1)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6" w15:restartNumberingAfterBreak="0">
    <w:nsid w:val="30927E7C"/>
    <w:multiLevelType w:val="hybridMultilevel"/>
    <w:tmpl w:val="79088576"/>
    <w:lvl w:ilvl="0" w:tplc="C1D0E9D0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17" w15:restartNumberingAfterBreak="0">
    <w:nsid w:val="316706D8"/>
    <w:multiLevelType w:val="multilevel"/>
    <w:tmpl w:val="715EBE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8" w15:restartNumberingAfterBreak="0">
    <w:nsid w:val="340C61CC"/>
    <w:multiLevelType w:val="singleLevel"/>
    <w:tmpl w:val="1166EA44"/>
    <w:lvl w:ilvl="0">
      <w:start w:val="7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38EC6B59"/>
    <w:multiLevelType w:val="singleLevel"/>
    <w:tmpl w:val="38EC6B59"/>
    <w:lvl w:ilvl="0">
      <w:start w:val="9"/>
      <w:numFmt w:val="decimal"/>
      <w:suff w:val="space"/>
      <w:lvlText w:val="%1."/>
      <w:lvlJc w:val="left"/>
    </w:lvl>
  </w:abstractNum>
  <w:abstractNum w:abstractNumId="20" w15:restartNumberingAfterBreak="0">
    <w:nsid w:val="399D0AE1"/>
    <w:multiLevelType w:val="hybridMultilevel"/>
    <w:tmpl w:val="1A5803E2"/>
    <w:lvl w:ilvl="0" w:tplc="BC14BD2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3B5A213B"/>
    <w:multiLevelType w:val="hybridMultilevel"/>
    <w:tmpl w:val="8AAA1660"/>
    <w:lvl w:ilvl="0" w:tplc="27345850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856BD7"/>
    <w:multiLevelType w:val="hybridMultilevel"/>
    <w:tmpl w:val="CD68B26C"/>
    <w:lvl w:ilvl="0" w:tplc="1F4AD688">
      <w:start w:val="1"/>
      <w:numFmt w:val="decimal"/>
      <w:lvlText w:val="%1."/>
      <w:lvlJc w:val="left"/>
      <w:pPr>
        <w:tabs>
          <w:tab w:val="num" w:pos="1005"/>
        </w:tabs>
        <w:ind w:left="1005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25"/>
        </w:tabs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45"/>
        </w:tabs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65"/>
        </w:tabs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85"/>
        </w:tabs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05"/>
        </w:tabs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25"/>
        </w:tabs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45"/>
        </w:tabs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65"/>
        </w:tabs>
        <w:ind w:left="6765" w:hanging="180"/>
      </w:pPr>
    </w:lvl>
  </w:abstractNum>
  <w:abstractNum w:abstractNumId="23" w15:restartNumberingAfterBreak="0">
    <w:nsid w:val="3E5E6350"/>
    <w:multiLevelType w:val="multilevel"/>
    <w:tmpl w:val="A718C1DC"/>
    <w:lvl w:ilvl="0">
      <w:start w:val="1"/>
      <w:numFmt w:val="decimal"/>
      <w:lvlText w:val="1.%1."/>
      <w:lvlJc w:val="left"/>
      <w:rPr>
        <w:rFonts w:asciiTheme="minorHAnsi" w:eastAsia="Times New Roman" w:hAnsiTheme="minorHAnsi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3F196D02"/>
    <w:multiLevelType w:val="multilevel"/>
    <w:tmpl w:val="9AC28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FEA47D1"/>
    <w:multiLevelType w:val="hybridMultilevel"/>
    <w:tmpl w:val="8110A2C0"/>
    <w:lvl w:ilvl="0" w:tplc="7B889640">
      <w:start w:val="1"/>
      <w:numFmt w:val="decimal"/>
      <w:lvlText w:val="%1."/>
      <w:lvlJc w:val="left"/>
      <w:pPr>
        <w:tabs>
          <w:tab w:val="num" w:pos="1050"/>
        </w:tabs>
        <w:ind w:left="105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26" w15:restartNumberingAfterBreak="0">
    <w:nsid w:val="424341F6"/>
    <w:multiLevelType w:val="multilevel"/>
    <w:tmpl w:val="3DA69710"/>
    <w:lvl w:ilvl="0">
      <w:start w:val="2"/>
      <w:numFmt w:val="decimal"/>
      <w:lvlText w:val="%1)"/>
      <w:lvlJc w:val="left"/>
      <w:rPr>
        <w:rFonts w:asciiTheme="minorHAnsi" w:eastAsia="Times New Roman" w:hAnsiTheme="minorHAnsi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4790172A"/>
    <w:multiLevelType w:val="hybridMultilevel"/>
    <w:tmpl w:val="1DDA8F60"/>
    <w:lvl w:ilvl="0" w:tplc="4E268470">
      <w:start w:val="1"/>
      <w:numFmt w:val="decimal"/>
      <w:lvlText w:val="%1."/>
      <w:lvlJc w:val="left"/>
      <w:pPr>
        <w:ind w:left="3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620" w:hanging="360"/>
      </w:pPr>
    </w:lvl>
    <w:lvl w:ilvl="2" w:tplc="0419001B" w:tentative="1">
      <w:start w:val="1"/>
      <w:numFmt w:val="lowerRoman"/>
      <w:lvlText w:val="%3."/>
      <w:lvlJc w:val="right"/>
      <w:pPr>
        <w:ind w:left="5340" w:hanging="180"/>
      </w:pPr>
    </w:lvl>
    <w:lvl w:ilvl="3" w:tplc="0419000F" w:tentative="1">
      <w:start w:val="1"/>
      <w:numFmt w:val="decimal"/>
      <w:lvlText w:val="%4."/>
      <w:lvlJc w:val="left"/>
      <w:pPr>
        <w:ind w:left="6060" w:hanging="360"/>
      </w:pPr>
    </w:lvl>
    <w:lvl w:ilvl="4" w:tplc="04190019" w:tentative="1">
      <w:start w:val="1"/>
      <w:numFmt w:val="lowerLetter"/>
      <w:lvlText w:val="%5."/>
      <w:lvlJc w:val="left"/>
      <w:pPr>
        <w:ind w:left="6780" w:hanging="360"/>
      </w:pPr>
    </w:lvl>
    <w:lvl w:ilvl="5" w:tplc="0419001B" w:tentative="1">
      <w:start w:val="1"/>
      <w:numFmt w:val="lowerRoman"/>
      <w:lvlText w:val="%6."/>
      <w:lvlJc w:val="right"/>
      <w:pPr>
        <w:ind w:left="7500" w:hanging="180"/>
      </w:pPr>
    </w:lvl>
    <w:lvl w:ilvl="6" w:tplc="0419000F" w:tentative="1">
      <w:start w:val="1"/>
      <w:numFmt w:val="decimal"/>
      <w:lvlText w:val="%7."/>
      <w:lvlJc w:val="left"/>
      <w:pPr>
        <w:ind w:left="8220" w:hanging="360"/>
      </w:pPr>
    </w:lvl>
    <w:lvl w:ilvl="7" w:tplc="04190019" w:tentative="1">
      <w:start w:val="1"/>
      <w:numFmt w:val="lowerLetter"/>
      <w:lvlText w:val="%8."/>
      <w:lvlJc w:val="left"/>
      <w:pPr>
        <w:ind w:left="8940" w:hanging="360"/>
      </w:pPr>
    </w:lvl>
    <w:lvl w:ilvl="8" w:tplc="0419001B" w:tentative="1">
      <w:start w:val="1"/>
      <w:numFmt w:val="lowerRoman"/>
      <w:lvlText w:val="%9."/>
      <w:lvlJc w:val="right"/>
      <w:pPr>
        <w:ind w:left="9660" w:hanging="180"/>
      </w:pPr>
    </w:lvl>
  </w:abstractNum>
  <w:abstractNum w:abstractNumId="28" w15:restartNumberingAfterBreak="0">
    <w:nsid w:val="496156A9"/>
    <w:multiLevelType w:val="hybridMultilevel"/>
    <w:tmpl w:val="73D4FA0E"/>
    <w:lvl w:ilvl="0" w:tplc="A3B85216">
      <w:start w:val="1"/>
      <w:numFmt w:val="decimal"/>
      <w:lvlText w:val="%1."/>
      <w:lvlJc w:val="left"/>
      <w:pPr>
        <w:tabs>
          <w:tab w:val="num" w:pos="1290"/>
        </w:tabs>
        <w:ind w:left="12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10"/>
        </w:tabs>
        <w:ind w:left="201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30"/>
        </w:tabs>
        <w:ind w:left="273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50"/>
        </w:tabs>
        <w:ind w:left="345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70"/>
        </w:tabs>
        <w:ind w:left="417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90"/>
        </w:tabs>
        <w:ind w:left="489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10"/>
        </w:tabs>
        <w:ind w:left="561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30"/>
        </w:tabs>
        <w:ind w:left="633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50"/>
        </w:tabs>
        <w:ind w:left="7050" w:hanging="180"/>
      </w:pPr>
    </w:lvl>
  </w:abstractNum>
  <w:abstractNum w:abstractNumId="29" w15:restartNumberingAfterBreak="0">
    <w:nsid w:val="4C866F04"/>
    <w:multiLevelType w:val="hybridMultilevel"/>
    <w:tmpl w:val="4ABEAA9A"/>
    <w:lvl w:ilvl="0" w:tplc="41AE0EE2">
      <w:start w:val="3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30" w15:restartNumberingAfterBreak="0">
    <w:nsid w:val="4FFB1E70"/>
    <w:multiLevelType w:val="multilevel"/>
    <w:tmpl w:val="D940EAF8"/>
    <w:lvl w:ilvl="0">
      <w:start w:val="2"/>
      <w:numFmt w:val="decimal"/>
      <w:lvlText w:val="%1."/>
      <w:lvlJc w:val="left"/>
      <w:pPr>
        <w:tabs>
          <w:tab w:val="num" w:pos="1290"/>
        </w:tabs>
        <w:ind w:left="129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2010"/>
        </w:tabs>
        <w:ind w:left="2010" w:hanging="360"/>
      </w:pPr>
    </w:lvl>
    <w:lvl w:ilvl="2">
      <w:start w:val="1"/>
      <w:numFmt w:val="lowerRoman"/>
      <w:lvlText w:val="%3."/>
      <w:lvlJc w:val="right"/>
      <w:pPr>
        <w:tabs>
          <w:tab w:val="num" w:pos="2730"/>
        </w:tabs>
        <w:ind w:left="2730" w:hanging="180"/>
      </w:pPr>
    </w:lvl>
    <w:lvl w:ilvl="3">
      <w:start w:val="1"/>
      <w:numFmt w:val="decimal"/>
      <w:lvlText w:val="%4."/>
      <w:lvlJc w:val="left"/>
      <w:pPr>
        <w:tabs>
          <w:tab w:val="num" w:pos="3450"/>
        </w:tabs>
        <w:ind w:left="3450" w:hanging="360"/>
      </w:pPr>
    </w:lvl>
    <w:lvl w:ilvl="4">
      <w:start w:val="1"/>
      <w:numFmt w:val="lowerLetter"/>
      <w:lvlText w:val="%5."/>
      <w:lvlJc w:val="left"/>
      <w:pPr>
        <w:tabs>
          <w:tab w:val="num" w:pos="4170"/>
        </w:tabs>
        <w:ind w:left="4170" w:hanging="360"/>
      </w:pPr>
    </w:lvl>
    <w:lvl w:ilvl="5">
      <w:start w:val="1"/>
      <w:numFmt w:val="lowerRoman"/>
      <w:lvlText w:val="%6."/>
      <w:lvlJc w:val="right"/>
      <w:pPr>
        <w:tabs>
          <w:tab w:val="num" w:pos="4890"/>
        </w:tabs>
        <w:ind w:left="4890" w:hanging="180"/>
      </w:pPr>
    </w:lvl>
    <w:lvl w:ilvl="6">
      <w:start w:val="1"/>
      <w:numFmt w:val="decimal"/>
      <w:lvlText w:val="%7."/>
      <w:lvlJc w:val="left"/>
      <w:pPr>
        <w:tabs>
          <w:tab w:val="num" w:pos="5610"/>
        </w:tabs>
        <w:ind w:left="5610" w:hanging="360"/>
      </w:pPr>
    </w:lvl>
    <w:lvl w:ilvl="7">
      <w:start w:val="1"/>
      <w:numFmt w:val="lowerLetter"/>
      <w:lvlText w:val="%8."/>
      <w:lvlJc w:val="left"/>
      <w:pPr>
        <w:tabs>
          <w:tab w:val="num" w:pos="6330"/>
        </w:tabs>
        <w:ind w:left="6330" w:hanging="360"/>
      </w:pPr>
    </w:lvl>
    <w:lvl w:ilvl="8">
      <w:start w:val="1"/>
      <w:numFmt w:val="lowerRoman"/>
      <w:lvlText w:val="%9."/>
      <w:lvlJc w:val="right"/>
      <w:pPr>
        <w:tabs>
          <w:tab w:val="num" w:pos="7050"/>
        </w:tabs>
        <w:ind w:left="7050" w:hanging="180"/>
      </w:pPr>
    </w:lvl>
  </w:abstractNum>
  <w:abstractNum w:abstractNumId="31" w15:restartNumberingAfterBreak="0">
    <w:nsid w:val="54295F1D"/>
    <w:multiLevelType w:val="hybridMultilevel"/>
    <w:tmpl w:val="3834718C"/>
    <w:lvl w:ilvl="0" w:tplc="7EE8EDC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FF00FF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561F2821"/>
    <w:multiLevelType w:val="hybridMultilevel"/>
    <w:tmpl w:val="85C204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92F2B52"/>
    <w:multiLevelType w:val="hybridMultilevel"/>
    <w:tmpl w:val="FB88570C"/>
    <w:lvl w:ilvl="0" w:tplc="2E641550">
      <w:start w:val="1"/>
      <w:numFmt w:val="decimal"/>
      <w:lvlText w:val="%1."/>
      <w:lvlJc w:val="left"/>
      <w:pPr>
        <w:ind w:left="28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555" w:hanging="360"/>
      </w:pPr>
    </w:lvl>
    <w:lvl w:ilvl="2" w:tplc="0419001B" w:tentative="1">
      <w:start w:val="1"/>
      <w:numFmt w:val="lowerRoman"/>
      <w:lvlText w:val="%3."/>
      <w:lvlJc w:val="right"/>
      <w:pPr>
        <w:ind w:left="4275" w:hanging="180"/>
      </w:pPr>
    </w:lvl>
    <w:lvl w:ilvl="3" w:tplc="0419000F" w:tentative="1">
      <w:start w:val="1"/>
      <w:numFmt w:val="decimal"/>
      <w:lvlText w:val="%4."/>
      <w:lvlJc w:val="left"/>
      <w:pPr>
        <w:ind w:left="4995" w:hanging="360"/>
      </w:pPr>
    </w:lvl>
    <w:lvl w:ilvl="4" w:tplc="04190019" w:tentative="1">
      <w:start w:val="1"/>
      <w:numFmt w:val="lowerLetter"/>
      <w:lvlText w:val="%5."/>
      <w:lvlJc w:val="left"/>
      <w:pPr>
        <w:ind w:left="5715" w:hanging="360"/>
      </w:pPr>
    </w:lvl>
    <w:lvl w:ilvl="5" w:tplc="0419001B" w:tentative="1">
      <w:start w:val="1"/>
      <w:numFmt w:val="lowerRoman"/>
      <w:lvlText w:val="%6."/>
      <w:lvlJc w:val="right"/>
      <w:pPr>
        <w:ind w:left="6435" w:hanging="180"/>
      </w:pPr>
    </w:lvl>
    <w:lvl w:ilvl="6" w:tplc="0419000F" w:tentative="1">
      <w:start w:val="1"/>
      <w:numFmt w:val="decimal"/>
      <w:lvlText w:val="%7."/>
      <w:lvlJc w:val="left"/>
      <w:pPr>
        <w:ind w:left="7155" w:hanging="360"/>
      </w:pPr>
    </w:lvl>
    <w:lvl w:ilvl="7" w:tplc="04190019" w:tentative="1">
      <w:start w:val="1"/>
      <w:numFmt w:val="lowerLetter"/>
      <w:lvlText w:val="%8."/>
      <w:lvlJc w:val="left"/>
      <w:pPr>
        <w:ind w:left="7875" w:hanging="360"/>
      </w:pPr>
    </w:lvl>
    <w:lvl w:ilvl="8" w:tplc="0419001B" w:tentative="1">
      <w:start w:val="1"/>
      <w:numFmt w:val="lowerRoman"/>
      <w:lvlText w:val="%9."/>
      <w:lvlJc w:val="right"/>
      <w:pPr>
        <w:ind w:left="8595" w:hanging="180"/>
      </w:pPr>
    </w:lvl>
  </w:abstractNum>
  <w:abstractNum w:abstractNumId="34" w15:restartNumberingAfterBreak="0">
    <w:nsid w:val="5A9F5CC9"/>
    <w:multiLevelType w:val="multilevel"/>
    <w:tmpl w:val="FB3CB64E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5" w15:restartNumberingAfterBreak="0">
    <w:nsid w:val="5D606F46"/>
    <w:multiLevelType w:val="hybridMultilevel"/>
    <w:tmpl w:val="33B4F870"/>
    <w:lvl w:ilvl="0" w:tplc="A40CC8DC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36" w15:restartNumberingAfterBreak="0">
    <w:nsid w:val="64D91C84"/>
    <w:multiLevelType w:val="hybridMultilevel"/>
    <w:tmpl w:val="F162C62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5D727B8"/>
    <w:multiLevelType w:val="hybridMultilevel"/>
    <w:tmpl w:val="E02A4DA8"/>
    <w:lvl w:ilvl="0" w:tplc="23BE9F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 w15:restartNumberingAfterBreak="0">
    <w:nsid w:val="681B1C50"/>
    <w:multiLevelType w:val="multilevel"/>
    <w:tmpl w:val="9BB620FC"/>
    <w:lvl w:ilvl="0">
      <w:start w:val="27"/>
      <w:numFmt w:val="decimal"/>
      <w:lvlText w:val="%1"/>
      <w:lvlJc w:val="left"/>
      <w:pPr>
        <w:tabs>
          <w:tab w:val="num" w:pos="7785"/>
        </w:tabs>
        <w:ind w:left="7785" w:hanging="7785"/>
      </w:pPr>
      <w:rPr>
        <w:rFonts w:hint="default"/>
      </w:rPr>
    </w:lvl>
    <w:lvl w:ilvl="1">
      <w:start w:val="7"/>
      <w:numFmt w:val="decimalZero"/>
      <w:lvlText w:val="%1.%2"/>
      <w:lvlJc w:val="left"/>
      <w:pPr>
        <w:tabs>
          <w:tab w:val="num" w:pos="7785"/>
        </w:tabs>
        <w:ind w:left="7785" w:hanging="7785"/>
      </w:pPr>
      <w:rPr>
        <w:rFonts w:hint="default"/>
      </w:rPr>
    </w:lvl>
    <w:lvl w:ilvl="2">
      <w:start w:val="2009"/>
      <w:numFmt w:val="decimal"/>
      <w:lvlText w:val="%1.%2.%3"/>
      <w:lvlJc w:val="left"/>
      <w:pPr>
        <w:tabs>
          <w:tab w:val="num" w:pos="7785"/>
        </w:tabs>
        <w:ind w:left="7785" w:hanging="778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785"/>
        </w:tabs>
        <w:ind w:left="7785" w:hanging="778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785"/>
        </w:tabs>
        <w:ind w:left="7785" w:hanging="778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785"/>
        </w:tabs>
        <w:ind w:left="7785" w:hanging="778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785"/>
        </w:tabs>
        <w:ind w:left="7785" w:hanging="7785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785"/>
        </w:tabs>
        <w:ind w:left="7785" w:hanging="7785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785"/>
        </w:tabs>
        <w:ind w:left="7785" w:hanging="7785"/>
      </w:pPr>
      <w:rPr>
        <w:rFonts w:hint="default"/>
      </w:rPr>
    </w:lvl>
  </w:abstractNum>
  <w:abstractNum w:abstractNumId="39" w15:restartNumberingAfterBreak="0">
    <w:nsid w:val="69B801B6"/>
    <w:multiLevelType w:val="multilevel"/>
    <w:tmpl w:val="4C04C4F0"/>
    <w:lvl w:ilvl="0">
      <w:start w:val="1"/>
      <w:numFmt w:val="decimal"/>
      <w:lvlText w:val="%1."/>
      <w:lvlJc w:val="left"/>
      <w:rPr>
        <w:rFonts w:asciiTheme="minorHAnsi" w:eastAsia="Times New Roman" w:hAnsiTheme="minorHAnsi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6A15FD0B"/>
    <w:multiLevelType w:val="multilevel"/>
    <w:tmpl w:val="6A15FD0B"/>
    <w:lvl w:ilvl="0">
      <w:start w:val="4"/>
      <w:numFmt w:val="decimal"/>
      <w:suff w:val="space"/>
      <w:lvlText w:val="%1."/>
      <w:lvlJc w:val="left"/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41" w15:restartNumberingAfterBreak="0">
    <w:nsid w:val="6B061AB2"/>
    <w:multiLevelType w:val="hybridMultilevel"/>
    <w:tmpl w:val="BB9AB3F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2" w15:restartNumberingAfterBreak="0">
    <w:nsid w:val="6BBF5ED6"/>
    <w:multiLevelType w:val="hybridMultilevel"/>
    <w:tmpl w:val="FF002938"/>
    <w:lvl w:ilvl="0" w:tplc="CA28DD14">
      <w:start w:val="1"/>
      <w:numFmt w:val="decimal"/>
      <w:lvlText w:val="%1."/>
      <w:lvlJc w:val="left"/>
      <w:pPr>
        <w:tabs>
          <w:tab w:val="num" w:pos="1020"/>
        </w:tabs>
        <w:ind w:left="102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25"/>
        </w:tabs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45"/>
        </w:tabs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65"/>
        </w:tabs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85"/>
        </w:tabs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05"/>
        </w:tabs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25"/>
        </w:tabs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45"/>
        </w:tabs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65"/>
        </w:tabs>
        <w:ind w:left="6765" w:hanging="180"/>
      </w:pPr>
    </w:lvl>
  </w:abstractNum>
  <w:abstractNum w:abstractNumId="43" w15:restartNumberingAfterBreak="0">
    <w:nsid w:val="6FA56E4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4" w15:restartNumberingAfterBreak="0">
    <w:nsid w:val="75894D50"/>
    <w:multiLevelType w:val="hybridMultilevel"/>
    <w:tmpl w:val="DAF47998"/>
    <w:lvl w:ilvl="0" w:tplc="63181AFC">
      <w:start w:val="1"/>
      <w:numFmt w:val="decimal"/>
      <w:lvlText w:val="%1."/>
      <w:lvlJc w:val="left"/>
      <w:pPr>
        <w:ind w:left="1002" w:hanging="435"/>
      </w:pPr>
      <w:rPr>
        <w:rFonts w:asciiTheme="minorHAnsi" w:hAnsiTheme="minorHAnsi" w:hint="default"/>
        <w:b w:val="0"/>
        <w:sz w:val="16"/>
        <w:szCs w:val="16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45" w15:restartNumberingAfterBreak="0">
    <w:nsid w:val="75F2128C"/>
    <w:multiLevelType w:val="hybridMultilevel"/>
    <w:tmpl w:val="6A76C6E2"/>
    <w:lvl w:ilvl="0" w:tplc="617E96B6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46" w15:restartNumberingAfterBreak="0">
    <w:nsid w:val="794948DF"/>
    <w:multiLevelType w:val="multilevel"/>
    <w:tmpl w:val="A462ACC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 w15:restartNumberingAfterBreak="0">
    <w:nsid w:val="7CE950B6"/>
    <w:multiLevelType w:val="singleLevel"/>
    <w:tmpl w:val="288834CE"/>
    <w:lvl w:ilvl="0">
      <w:start w:val="16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48" w15:restartNumberingAfterBreak="0">
    <w:nsid w:val="7F03707F"/>
    <w:multiLevelType w:val="multilevel"/>
    <w:tmpl w:val="03B2144C"/>
    <w:lvl w:ilvl="0">
      <w:start w:val="27"/>
      <w:numFmt w:val="decimal"/>
      <w:lvlText w:val="%1"/>
      <w:lvlJc w:val="left"/>
      <w:pPr>
        <w:tabs>
          <w:tab w:val="num" w:pos="8490"/>
        </w:tabs>
        <w:ind w:left="8490" w:hanging="8490"/>
      </w:pPr>
      <w:rPr>
        <w:rFonts w:hint="default"/>
      </w:rPr>
    </w:lvl>
    <w:lvl w:ilvl="1">
      <w:start w:val="12"/>
      <w:numFmt w:val="decimal"/>
      <w:lvlText w:val="%1.%2"/>
      <w:lvlJc w:val="left"/>
      <w:pPr>
        <w:tabs>
          <w:tab w:val="num" w:pos="8490"/>
        </w:tabs>
        <w:ind w:left="8490" w:hanging="8490"/>
      </w:pPr>
      <w:rPr>
        <w:rFonts w:hint="default"/>
      </w:rPr>
    </w:lvl>
    <w:lvl w:ilvl="2">
      <w:start w:val="2006"/>
      <w:numFmt w:val="decimal"/>
      <w:lvlText w:val="%1.%2.%3"/>
      <w:lvlJc w:val="left"/>
      <w:pPr>
        <w:tabs>
          <w:tab w:val="num" w:pos="8490"/>
        </w:tabs>
        <w:ind w:left="8490" w:hanging="849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490"/>
        </w:tabs>
        <w:ind w:left="8490" w:hanging="849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8490"/>
        </w:tabs>
        <w:ind w:left="8490" w:hanging="849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8490"/>
        </w:tabs>
        <w:ind w:left="8490" w:hanging="849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8490"/>
        </w:tabs>
        <w:ind w:left="8490" w:hanging="849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8490"/>
        </w:tabs>
        <w:ind w:left="8490" w:hanging="849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490"/>
        </w:tabs>
        <w:ind w:left="8490" w:hanging="8490"/>
      </w:pPr>
      <w:rPr>
        <w:rFonts w:hint="default"/>
      </w:rPr>
    </w:lvl>
  </w:abstractNum>
  <w:num w:numId="1">
    <w:abstractNumId w:val="34"/>
  </w:num>
  <w:num w:numId="2">
    <w:abstractNumId w:val="10"/>
  </w:num>
  <w:num w:numId="3">
    <w:abstractNumId w:val="47"/>
  </w:num>
  <w:num w:numId="4">
    <w:abstractNumId w:val="18"/>
  </w:num>
  <w:num w:numId="5">
    <w:abstractNumId w:val="43"/>
  </w:num>
  <w:num w:numId="6">
    <w:abstractNumId w:val="20"/>
  </w:num>
  <w:num w:numId="7">
    <w:abstractNumId w:val="48"/>
  </w:num>
  <w:num w:numId="8">
    <w:abstractNumId w:val="22"/>
  </w:num>
  <w:num w:numId="9">
    <w:abstractNumId w:val="31"/>
  </w:num>
  <w:num w:numId="10">
    <w:abstractNumId w:val="42"/>
  </w:num>
  <w:num w:numId="11">
    <w:abstractNumId w:val="45"/>
  </w:num>
  <w:num w:numId="12">
    <w:abstractNumId w:val="35"/>
  </w:num>
  <w:num w:numId="13">
    <w:abstractNumId w:val="15"/>
  </w:num>
  <w:num w:numId="14">
    <w:abstractNumId w:val="16"/>
  </w:num>
  <w:num w:numId="15">
    <w:abstractNumId w:val="11"/>
  </w:num>
  <w:num w:numId="16">
    <w:abstractNumId w:val="25"/>
  </w:num>
  <w:num w:numId="17">
    <w:abstractNumId w:val="24"/>
  </w:num>
  <w:num w:numId="18">
    <w:abstractNumId w:val="39"/>
  </w:num>
  <w:num w:numId="19">
    <w:abstractNumId w:val="23"/>
  </w:num>
  <w:num w:numId="20">
    <w:abstractNumId w:val="26"/>
  </w:num>
  <w:num w:numId="21">
    <w:abstractNumId w:val="5"/>
  </w:num>
  <w:num w:numId="22">
    <w:abstractNumId w:val="46"/>
  </w:num>
  <w:num w:numId="23">
    <w:abstractNumId w:val="14"/>
  </w:num>
  <w:num w:numId="24">
    <w:abstractNumId w:val="41"/>
  </w:num>
  <w:num w:numId="25">
    <w:abstractNumId w:val="4"/>
  </w:num>
  <w:num w:numId="26">
    <w:abstractNumId w:val="12"/>
  </w:num>
  <w:num w:numId="27">
    <w:abstractNumId w:val="28"/>
  </w:num>
  <w:num w:numId="28">
    <w:abstractNumId w:val="3"/>
  </w:num>
  <w:num w:numId="29">
    <w:abstractNumId w:val="27"/>
  </w:num>
  <w:num w:numId="30">
    <w:abstractNumId w:val="44"/>
  </w:num>
  <w:num w:numId="31">
    <w:abstractNumId w:val="33"/>
  </w:num>
  <w:num w:numId="32">
    <w:abstractNumId w:val="32"/>
  </w:num>
  <w:num w:numId="33">
    <w:abstractNumId w:val="37"/>
  </w:num>
  <w:num w:numId="34">
    <w:abstractNumId w:val="21"/>
  </w:num>
  <w:num w:numId="35">
    <w:abstractNumId w:val="1"/>
  </w:num>
  <w:num w:numId="36">
    <w:abstractNumId w:val="0"/>
  </w:num>
  <w:num w:numId="37">
    <w:abstractNumId w:val="40"/>
  </w:num>
  <w:num w:numId="38">
    <w:abstractNumId w:val="19"/>
  </w:num>
  <w:num w:numId="39">
    <w:abstractNumId w:val="36"/>
  </w:num>
  <w:num w:numId="40">
    <w:abstractNumId w:val="6"/>
  </w:num>
  <w:num w:numId="41">
    <w:abstractNumId w:val="7"/>
  </w:num>
  <w:num w:numId="4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7"/>
  </w:num>
  <w:num w:numId="44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5">
    <w:abstractNumId w:val="29"/>
  </w:num>
  <w:num w:numId="46">
    <w:abstractNumId w:val="1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38"/>
  </w:num>
  <w:num w:numId="48">
    <w:abstractNumId w:val="30"/>
  </w:num>
  <w:num w:numId="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bookFoldPrinting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92ECD"/>
    <w:rsid w:val="00013975"/>
    <w:rsid w:val="000154F1"/>
    <w:rsid w:val="000279EA"/>
    <w:rsid w:val="00033B12"/>
    <w:rsid w:val="00035F7F"/>
    <w:rsid w:val="000550CE"/>
    <w:rsid w:val="00063BEC"/>
    <w:rsid w:val="000746C5"/>
    <w:rsid w:val="00082F54"/>
    <w:rsid w:val="000A19DD"/>
    <w:rsid w:val="000A5C1E"/>
    <w:rsid w:val="000A62E0"/>
    <w:rsid w:val="000E78E1"/>
    <w:rsid w:val="00110D21"/>
    <w:rsid w:val="00116503"/>
    <w:rsid w:val="00146DA2"/>
    <w:rsid w:val="00154C45"/>
    <w:rsid w:val="00155925"/>
    <w:rsid w:val="001616AC"/>
    <w:rsid w:val="00171D13"/>
    <w:rsid w:val="00175B98"/>
    <w:rsid w:val="001937C4"/>
    <w:rsid w:val="001A3221"/>
    <w:rsid w:val="001A6A75"/>
    <w:rsid w:val="001B6087"/>
    <w:rsid w:val="001C12A1"/>
    <w:rsid w:val="001E2E59"/>
    <w:rsid w:val="001F1735"/>
    <w:rsid w:val="002046F5"/>
    <w:rsid w:val="00217BBC"/>
    <w:rsid w:val="0022155D"/>
    <w:rsid w:val="00236E14"/>
    <w:rsid w:val="0025237A"/>
    <w:rsid w:val="002553F7"/>
    <w:rsid w:val="00282A99"/>
    <w:rsid w:val="002853EC"/>
    <w:rsid w:val="0029058C"/>
    <w:rsid w:val="00290EA6"/>
    <w:rsid w:val="00291F2B"/>
    <w:rsid w:val="002B78EA"/>
    <w:rsid w:val="002C344A"/>
    <w:rsid w:val="002D540A"/>
    <w:rsid w:val="002F4C65"/>
    <w:rsid w:val="00306BB6"/>
    <w:rsid w:val="00310190"/>
    <w:rsid w:val="00310C38"/>
    <w:rsid w:val="003918DC"/>
    <w:rsid w:val="003A362F"/>
    <w:rsid w:val="003B0473"/>
    <w:rsid w:val="003D0440"/>
    <w:rsid w:val="003D36F6"/>
    <w:rsid w:val="004261DF"/>
    <w:rsid w:val="00431F71"/>
    <w:rsid w:val="004377CB"/>
    <w:rsid w:val="00444EA9"/>
    <w:rsid w:val="00462772"/>
    <w:rsid w:val="00462E95"/>
    <w:rsid w:val="00476AB0"/>
    <w:rsid w:val="004773BF"/>
    <w:rsid w:val="004825F8"/>
    <w:rsid w:val="00487562"/>
    <w:rsid w:val="00493027"/>
    <w:rsid w:val="00494ECB"/>
    <w:rsid w:val="004A7087"/>
    <w:rsid w:val="004C4300"/>
    <w:rsid w:val="004C5E0E"/>
    <w:rsid w:val="004D3B61"/>
    <w:rsid w:val="004F6F7E"/>
    <w:rsid w:val="00517463"/>
    <w:rsid w:val="00521C14"/>
    <w:rsid w:val="005222C2"/>
    <w:rsid w:val="00532019"/>
    <w:rsid w:val="0053261B"/>
    <w:rsid w:val="00535373"/>
    <w:rsid w:val="005355DF"/>
    <w:rsid w:val="00567DB7"/>
    <w:rsid w:val="0057541A"/>
    <w:rsid w:val="005842AF"/>
    <w:rsid w:val="005A4990"/>
    <w:rsid w:val="005D2EBE"/>
    <w:rsid w:val="005E174F"/>
    <w:rsid w:val="005E4C8F"/>
    <w:rsid w:val="005E7651"/>
    <w:rsid w:val="005F4E43"/>
    <w:rsid w:val="006003AD"/>
    <w:rsid w:val="0060224F"/>
    <w:rsid w:val="00603853"/>
    <w:rsid w:val="006048FD"/>
    <w:rsid w:val="00622541"/>
    <w:rsid w:val="006329AC"/>
    <w:rsid w:val="00635CAC"/>
    <w:rsid w:val="00637BAB"/>
    <w:rsid w:val="00657EBF"/>
    <w:rsid w:val="006662A0"/>
    <w:rsid w:val="0068349F"/>
    <w:rsid w:val="006B284F"/>
    <w:rsid w:val="006D2427"/>
    <w:rsid w:val="006F6CE1"/>
    <w:rsid w:val="007038EB"/>
    <w:rsid w:val="00713690"/>
    <w:rsid w:val="007208EE"/>
    <w:rsid w:val="00722307"/>
    <w:rsid w:val="00734E8A"/>
    <w:rsid w:val="00740801"/>
    <w:rsid w:val="0075216D"/>
    <w:rsid w:val="00775A79"/>
    <w:rsid w:val="00784C48"/>
    <w:rsid w:val="007A518D"/>
    <w:rsid w:val="007B0F02"/>
    <w:rsid w:val="007B191D"/>
    <w:rsid w:val="007B7DF4"/>
    <w:rsid w:val="007C4704"/>
    <w:rsid w:val="007D1A35"/>
    <w:rsid w:val="007E5EB8"/>
    <w:rsid w:val="00810732"/>
    <w:rsid w:val="00823B31"/>
    <w:rsid w:val="0084040C"/>
    <w:rsid w:val="00840587"/>
    <w:rsid w:val="00845B62"/>
    <w:rsid w:val="00850A5D"/>
    <w:rsid w:val="0085712A"/>
    <w:rsid w:val="0086146C"/>
    <w:rsid w:val="008635FD"/>
    <w:rsid w:val="0088267C"/>
    <w:rsid w:val="0088286F"/>
    <w:rsid w:val="008A060F"/>
    <w:rsid w:val="008B5AEE"/>
    <w:rsid w:val="008C5398"/>
    <w:rsid w:val="008E7BB5"/>
    <w:rsid w:val="008F0113"/>
    <w:rsid w:val="0090433A"/>
    <w:rsid w:val="00904B7A"/>
    <w:rsid w:val="00912E1D"/>
    <w:rsid w:val="009166C9"/>
    <w:rsid w:val="009325FB"/>
    <w:rsid w:val="0094242A"/>
    <w:rsid w:val="009436EF"/>
    <w:rsid w:val="0096049A"/>
    <w:rsid w:val="009637A0"/>
    <w:rsid w:val="00965CCE"/>
    <w:rsid w:val="009D036B"/>
    <w:rsid w:val="009D0BE6"/>
    <w:rsid w:val="009E4D1D"/>
    <w:rsid w:val="009F0FD9"/>
    <w:rsid w:val="009F13F7"/>
    <w:rsid w:val="00A00256"/>
    <w:rsid w:val="00A03DD8"/>
    <w:rsid w:val="00A060C0"/>
    <w:rsid w:val="00A16BD4"/>
    <w:rsid w:val="00A225C4"/>
    <w:rsid w:val="00A319D1"/>
    <w:rsid w:val="00A517F8"/>
    <w:rsid w:val="00A579AD"/>
    <w:rsid w:val="00A60EF9"/>
    <w:rsid w:val="00A629E9"/>
    <w:rsid w:val="00A665A0"/>
    <w:rsid w:val="00A744AE"/>
    <w:rsid w:val="00A75E7C"/>
    <w:rsid w:val="00A81D1A"/>
    <w:rsid w:val="00A9178F"/>
    <w:rsid w:val="00AC01FB"/>
    <w:rsid w:val="00AC228C"/>
    <w:rsid w:val="00AE1859"/>
    <w:rsid w:val="00AE28F6"/>
    <w:rsid w:val="00AE3015"/>
    <w:rsid w:val="00B04527"/>
    <w:rsid w:val="00B06A4C"/>
    <w:rsid w:val="00B13CFB"/>
    <w:rsid w:val="00B269E1"/>
    <w:rsid w:val="00B40602"/>
    <w:rsid w:val="00B52469"/>
    <w:rsid w:val="00B53CC6"/>
    <w:rsid w:val="00B60989"/>
    <w:rsid w:val="00B62E12"/>
    <w:rsid w:val="00B87ABA"/>
    <w:rsid w:val="00B92543"/>
    <w:rsid w:val="00B92ECD"/>
    <w:rsid w:val="00BA6E85"/>
    <w:rsid w:val="00BB3F48"/>
    <w:rsid w:val="00BE36AF"/>
    <w:rsid w:val="00BE5872"/>
    <w:rsid w:val="00C01D58"/>
    <w:rsid w:val="00C14FF6"/>
    <w:rsid w:val="00C52177"/>
    <w:rsid w:val="00C666BE"/>
    <w:rsid w:val="00CA202B"/>
    <w:rsid w:val="00CA2C6E"/>
    <w:rsid w:val="00CA6232"/>
    <w:rsid w:val="00CA67E9"/>
    <w:rsid w:val="00CB3E97"/>
    <w:rsid w:val="00CB5D3F"/>
    <w:rsid w:val="00CD1C88"/>
    <w:rsid w:val="00CD5A85"/>
    <w:rsid w:val="00CE083B"/>
    <w:rsid w:val="00CE0F67"/>
    <w:rsid w:val="00CF5D8A"/>
    <w:rsid w:val="00CF5F1C"/>
    <w:rsid w:val="00D31834"/>
    <w:rsid w:val="00D32756"/>
    <w:rsid w:val="00D53C4B"/>
    <w:rsid w:val="00D552C4"/>
    <w:rsid w:val="00D56C6E"/>
    <w:rsid w:val="00D72B38"/>
    <w:rsid w:val="00DC5AE4"/>
    <w:rsid w:val="00DF3D8D"/>
    <w:rsid w:val="00DF41AB"/>
    <w:rsid w:val="00E0295B"/>
    <w:rsid w:val="00E03EFE"/>
    <w:rsid w:val="00E04534"/>
    <w:rsid w:val="00E06448"/>
    <w:rsid w:val="00E1602E"/>
    <w:rsid w:val="00E421DA"/>
    <w:rsid w:val="00E50C24"/>
    <w:rsid w:val="00E566B5"/>
    <w:rsid w:val="00E610BA"/>
    <w:rsid w:val="00E83D78"/>
    <w:rsid w:val="00EB0F8A"/>
    <w:rsid w:val="00ED4F6B"/>
    <w:rsid w:val="00EE750E"/>
    <w:rsid w:val="00EF7FB0"/>
    <w:rsid w:val="00F10CB5"/>
    <w:rsid w:val="00F30DBD"/>
    <w:rsid w:val="00F31558"/>
    <w:rsid w:val="00F318DF"/>
    <w:rsid w:val="00F51306"/>
    <w:rsid w:val="00F56F08"/>
    <w:rsid w:val="00F7771F"/>
    <w:rsid w:val="00F956AA"/>
    <w:rsid w:val="00F978B5"/>
    <w:rsid w:val="00FA427D"/>
    <w:rsid w:val="00FC6468"/>
    <w:rsid w:val="00FF381F"/>
    <w:rsid w:val="00FF3D34"/>
    <w:rsid w:val="00FF5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FC53B98-0ADC-4A19-9FB1-4AE6CBD27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79AD"/>
  </w:style>
  <w:style w:type="paragraph" w:styleId="1">
    <w:name w:val="heading 1"/>
    <w:basedOn w:val="a"/>
    <w:next w:val="a"/>
    <w:link w:val="10"/>
    <w:qFormat/>
    <w:rsid w:val="009D0BE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9D0BE6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9D0BE6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9D0BE6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9D0BE6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qFormat/>
    <w:rsid w:val="009D0BE6"/>
    <w:pPr>
      <w:keepNext/>
      <w:spacing w:after="0" w:line="240" w:lineRule="auto"/>
      <w:jc w:val="right"/>
      <w:outlineLvl w:val="5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7">
    <w:name w:val="heading 7"/>
    <w:basedOn w:val="a"/>
    <w:next w:val="a"/>
    <w:link w:val="70"/>
    <w:qFormat/>
    <w:rsid w:val="009D0BE6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8">
    <w:name w:val="heading 8"/>
    <w:basedOn w:val="a"/>
    <w:next w:val="a"/>
    <w:link w:val="80"/>
    <w:qFormat/>
    <w:rsid w:val="009D0BE6"/>
    <w:pPr>
      <w:keepNext/>
      <w:spacing w:after="0" w:line="240" w:lineRule="auto"/>
      <w:outlineLvl w:val="7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9">
    <w:name w:val="heading 9"/>
    <w:basedOn w:val="a"/>
    <w:next w:val="a"/>
    <w:link w:val="90"/>
    <w:qFormat/>
    <w:rsid w:val="009D0BE6"/>
    <w:pPr>
      <w:keepNext/>
      <w:spacing w:after="0" w:line="240" w:lineRule="auto"/>
      <w:outlineLvl w:val="8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D0BE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9D0BE6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9D0BE6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9D0BE6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9D0BE6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9D0BE6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9D0BE6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9D0BE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9D0BE6"/>
    <w:rPr>
      <w:rFonts w:ascii="Times New Roman" w:eastAsia="Times New Roman" w:hAnsi="Times New Roman" w:cs="Times New Roman"/>
      <w:b/>
      <w:sz w:val="24"/>
      <w:szCs w:val="20"/>
    </w:rPr>
  </w:style>
  <w:style w:type="paragraph" w:styleId="a3">
    <w:name w:val="List Paragraph"/>
    <w:basedOn w:val="a"/>
    <w:uiPriority w:val="34"/>
    <w:qFormat/>
    <w:rsid w:val="00B92EC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uiPriority w:val="99"/>
    <w:qFormat/>
    <w:rsid w:val="00B92EC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qFormat/>
    <w:rsid w:val="00B92EC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Normal (Web)"/>
    <w:basedOn w:val="a"/>
    <w:uiPriority w:val="99"/>
    <w:unhideWhenUsed/>
    <w:rsid w:val="00B92E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nhideWhenUsed/>
    <w:rsid w:val="002523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rsid w:val="0025237A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nhideWhenUsed/>
    <w:rsid w:val="009F0F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F0FD9"/>
  </w:style>
  <w:style w:type="paragraph" w:styleId="a9">
    <w:name w:val="footer"/>
    <w:basedOn w:val="a"/>
    <w:link w:val="aa"/>
    <w:unhideWhenUsed/>
    <w:rsid w:val="009F0F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F0FD9"/>
  </w:style>
  <w:style w:type="paragraph" w:customStyle="1" w:styleId="ConsNormal">
    <w:name w:val="ConsNormal"/>
    <w:rsid w:val="00E50C2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endnote text"/>
    <w:basedOn w:val="a"/>
    <w:link w:val="ac"/>
    <w:uiPriority w:val="99"/>
    <w:semiHidden/>
    <w:unhideWhenUsed/>
    <w:rsid w:val="0084040C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Текст концевой сноски Знак"/>
    <w:basedOn w:val="a0"/>
    <w:link w:val="ab"/>
    <w:uiPriority w:val="99"/>
    <w:semiHidden/>
    <w:rsid w:val="0084040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endnote reference"/>
    <w:basedOn w:val="a0"/>
    <w:uiPriority w:val="99"/>
    <w:semiHidden/>
    <w:unhideWhenUsed/>
    <w:rsid w:val="0084040C"/>
    <w:rPr>
      <w:rFonts w:ascii="Times New Roman" w:hAnsi="Times New Roman" w:cs="Times New Roman" w:hint="default"/>
      <w:vertAlign w:val="superscript"/>
    </w:rPr>
  </w:style>
  <w:style w:type="paragraph" w:styleId="ae">
    <w:name w:val="caption"/>
    <w:basedOn w:val="a"/>
    <w:qFormat/>
    <w:rsid w:val="009D0BE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f">
    <w:name w:val="Subtitle"/>
    <w:basedOn w:val="a"/>
    <w:link w:val="af0"/>
    <w:qFormat/>
    <w:rsid w:val="009D0BE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af0">
    <w:name w:val="Подзаголовок Знак"/>
    <w:basedOn w:val="a0"/>
    <w:link w:val="af"/>
    <w:rsid w:val="009D0BE6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f1">
    <w:name w:val="Body Text"/>
    <w:basedOn w:val="a"/>
    <w:link w:val="af2"/>
    <w:rsid w:val="009D0BE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2">
    <w:name w:val="Основной текст Знак"/>
    <w:basedOn w:val="a0"/>
    <w:link w:val="af1"/>
    <w:rsid w:val="009D0BE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3">
    <w:name w:val="Body Text Indent"/>
    <w:basedOn w:val="a"/>
    <w:link w:val="af4"/>
    <w:rsid w:val="009D0BE6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4">
    <w:name w:val="Основной текст с отступом Знак"/>
    <w:basedOn w:val="a0"/>
    <w:link w:val="af3"/>
    <w:rsid w:val="009D0BE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1">
    <w:name w:val="Body Text 3"/>
    <w:basedOn w:val="a"/>
    <w:link w:val="32"/>
    <w:rsid w:val="009D0BE6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2">
    <w:name w:val="Основной текст 3 Знак"/>
    <w:basedOn w:val="a0"/>
    <w:link w:val="31"/>
    <w:rsid w:val="009D0BE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f5">
    <w:name w:val="page number"/>
    <w:basedOn w:val="a0"/>
    <w:rsid w:val="009D0BE6"/>
  </w:style>
  <w:style w:type="paragraph" w:styleId="21">
    <w:name w:val="Body Text Indent 2"/>
    <w:basedOn w:val="a"/>
    <w:link w:val="22"/>
    <w:rsid w:val="009D0BE6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9D0BE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3">
    <w:name w:val="Body Text 2"/>
    <w:basedOn w:val="a"/>
    <w:link w:val="24"/>
    <w:rsid w:val="009D0BE6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4">
    <w:name w:val="Основной текст 2 Знак"/>
    <w:basedOn w:val="a0"/>
    <w:link w:val="23"/>
    <w:rsid w:val="009D0BE6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6">
    <w:name w:val="Strong"/>
    <w:qFormat/>
    <w:rsid w:val="009D0BE6"/>
    <w:rPr>
      <w:b/>
      <w:bCs/>
    </w:rPr>
  </w:style>
  <w:style w:type="table" w:styleId="af7">
    <w:name w:val="Table Grid"/>
    <w:basedOn w:val="a1"/>
    <w:rsid w:val="00912E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8">
    <w:name w:val="Hyperlink"/>
    <w:basedOn w:val="a0"/>
    <w:uiPriority w:val="99"/>
    <w:unhideWhenUsed/>
    <w:rsid w:val="000550CE"/>
    <w:rPr>
      <w:color w:val="0563C1" w:themeColor="hyperlink"/>
      <w:u w:val="single"/>
    </w:rPr>
  </w:style>
  <w:style w:type="paragraph" w:styleId="af9">
    <w:name w:val="Title"/>
    <w:basedOn w:val="a"/>
    <w:link w:val="afa"/>
    <w:qFormat/>
    <w:rsid w:val="0062254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a">
    <w:name w:val="Название Знак"/>
    <w:basedOn w:val="a0"/>
    <w:link w:val="af9"/>
    <w:rsid w:val="0062254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Default">
    <w:name w:val="Default"/>
    <w:rsid w:val="0062254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33">
    <w:name w:val="Основной текст (3)_"/>
    <w:basedOn w:val="a0"/>
    <w:link w:val="34"/>
    <w:rsid w:val="00493027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5">
    <w:name w:val="Основной текст (2)_"/>
    <w:basedOn w:val="a0"/>
    <w:link w:val="26"/>
    <w:rsid w:val="0049302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7">
    <w:name w:val="Колонтитул (2)_"/>
    <w:basedOn w:val="a0"/>
    <w:link w:val="28"/>
    <w:rsid w:val="00493027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41">
    <w:name w:val="Основной текст (4)_"/>
    <w:basedOn w:val="a0"/>
    <w:link w:val="42"/>
    <w:rsid w:val="00493027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5">
    <w:name w:val="Основной текст (3) + Не полужирный"/>
    <w:basedOn w:val="33"/>
    <w:rsid w:val="0049302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0"/>
    <w:link w:val="52"/>
    <w:rsid w:val="00493027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fb">
    <w:name w:val="Колонтитул_"/>
    <w:basedOn w:val="a0"/>
    <w:link w:val="afc"/>
    <w:rsid w:val="00493027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11">
    <w:name w:val="Заголовок №1_"/>
    <w:basedOn w:val="a0"/>
    <w:link w:val="12"/>
    <w:rsid w:val="00493027"/>
    <w:rPr>
      <w:rFonts w:ascii="Times New Roman" w:eastAsia="Times New Roman" w:hAnsi="Times New Roman" w:cs="Times New Roman"/>
      <w:b/>
      <w:bCs/>
      <w:sz w:val="36"/>
      <w:szCs w:val="36"/>
      <w:shd w:val="clear" w:color="auto" w:fill="FFFFFF"/>
    </w:rPr>
  </w:style>
  <w:style w:type="character" w:customStyle="1" w:styleId="29">
    <w:name w:val="Заголовок №2_"/>
    <w:basedOn w:val="a0"/>
    <w:link w:val="2a"/>
    <w:rsid w:val="00493027"/>
    <w:rPr>
      <w:rFonts w:ascii="Times New Roman" w:eastAsia="Times New Roman" w:hAnsi="Times New Roman" w:cs="Times New Roman"/>
      <w:sz w:val="32"/>
      <w:szCs w:val="32"/>
      <w:shd w:val="clear" w:color="auto" w:fill="FFFFFF"/>
    </w:rPr>
  </w:style>
  <w:style w:type="character" w:customStyle="1" w:styleId="61">
    <w:name w:val="Основной текст (6)_"/>
    <w:basedOn w:val="a0"/>
    <w:link w:val="62"/>
    <w:rsid w:val="00493027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character" w:customStyle="1" w:styleId="2b">
    <w:name w:val="Основной текст (2) + Курсив"/>
    <w:basedOn w:val="25"/>
    <w:rsid w:val="00493027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71">
    <w:name w:val="Основной текст (7)"/>
    <w:basedOn w:val="a0"/>
    <w:rsid w:val="0049302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81">
    <w:name w:val="Основной текст (8)_"/>
    <w:basedOn w:val="a0"/>
    <w:link w:val="82"/>
    <w:rsid w:val="00493027"/>
    <w:rPr>
      <w:rFonts w:ascii="Times New Roman" w:eastAsia="Times New Roman" w:hAnsi="Times New Roman" w:cs="Times New Roman"/>
      <w:b/>
      <w:bCs/>
      <w:i/>
      <w:iCs/>
      <w:sz w:val="21"/>
      <w:szCs w:val="21"/>
      <w:shd w:val="clear" w:color="auto" w:fill="FFFFFF"/>
    </w:rPr>
  </w:style>
  <w:style w:type="paragraph" w:customStyle="1" w:styleId="34">
    <w:name w:val="Основной текст (3)"/>
    <w:basedOn w:val="a"/>
    <w:link w:val="33"/>
    <w:rsid w:val="00493027"/>
    <w:pPr>
      <w:widowControl w:val="0"/>
      <w:shd w:val="clear" w:color="auto" w:fill="FFFFFF"/>
      <w:spacing w:after="240" w:line="370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6">
    <w:name w:val="Основной текст (2)"/>
    <w:basedOn w:val="a"/>
    <w:link w:val="25"/>
    <w:rsid w:val="00493027"/>
    <w:pPr>
      <w:widowControl w:val="0"/>
      <w:shd w:val="clear" w:color="auto" w:fill="FFFFFF"/>
      <w:spacing w:before="300" w:after="300" w:line="31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8">
    <w:name w:val="Колонтитул (2)"/>
    <w:basedOn w:val="a"/>
    <w:link w:val="27"/>
    <w:rsid w:val="00493027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</w:rPr>
  </w:style>
  <w:style w:type="paragraph" w:customStyle="1" w:styleId="42">
    <w:name w:val="Основной текст (4)"/>
    <w:basedOn w:val="a"/>
    <w:link w:val="41"/>
    <w:rsid w:val="00493027"/>
    <w:pPr>
      <w:widowControl w:val="0"/>
      <w:shd w:val="clear" w:color="auto" w:fill="FFFFFF"/>
      <w:spacing w:after="30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52">
    <w:name w:val="Основной текст (5)"/>
    <w:basedOn w:val="a"/>
    <w:link w:val="51"/>
    <w:rsid w:val="00493027"/>
    <w:pPr>
      <w:widowControl w:val="0"/>
      <w:shd w:val="clear" w:color="auto" w:fill="FFFFFF"/>
      <w:spacing w:before="120" w:after="300" w:line="0" w:lineRule="atLeast"/>
      <w:ind w:hanging="1520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fc">
    <w:name w:val="Колонтитул"/>
    <w:basedOn w:val="a"/>
    <w:link w:val="afb"/>
    <w:rsid w:val="00493027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12">
    <w:name w:val="Заголовок №1"/>
    <w:basedOn w:val="a"/>
    <w:link w:val="11"/>
    <w:qFormat/>
    <w:rsid w:val="00493027"/>
    <w:pPr>
      <w:widowControl w:val="0"/>
      <w:shd w:val="clear" w:color="auto" w:fill="FFFFFF"/>
      <w:spacing w:after="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2a">
    <w:name w:val="Заголовок №2"/>
    <w:basedOn w:val="a"/>
    <w:link w:val="29"/>
    <w:rsid w:val="00493027"/>
    <w:pPr>
      <w:widowControl w:val="0"/>
      <w:shd w:val="clear" w:color="auto" w:fill="FFFFFF"/>
      <w:spacing w:before="60" w:after="60" w:line="0" w:lineRule="atLeast"/>
      <w:jc w:val="center"/>
      <w:outlineLvl w:val="1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62">
    <w:name w:val="Основной текст (6)"/>
    <w:basedOn w:val="a"/>
    <w:link w:val="61"/>
    <w:rsid w:val="00493027"/>
    <w:pPr>
      <w:widowControl w:val="0"/>
      <w:shd w:val="clear" w:color="auto" w:fill="FFFFFF"/>
      <w:spacing w:before="60" w:after="240" w:line="274" w:lineRule="exact"/>
    </w:pPr>
    <w:rPr>
      <w:rFonts w:ascii="Times New Roman" w:eastAsia="Times New Roman" w:hAnsi="Times New Roman" w:cs="Times New Roman"/>
      <w:b/>
      <w:bCs/>
      <w:i/>
      <w:iCs/>
    </w:rPr>
  </w:style>
  <w:style w:type="paragraph" w:customStyle="1" w:styleId="82">
    <w:name w:val="Основной текст (8)"/>
    <w:basedOn w:val="a"/>
    <w:link w:val="81"/>
    <w:rsid w:val="00493027"/>
    <w:pPr>
      <w:widowControl w:val="0"/>
      <w:shd w:val="clear" w:color="auto" w:fill="FFFFFF"/>
      <w:spacing w:before="60" w:after="60" w:line="254" w:lineRule="exact"/>
      <w:ind w:hanging="1820"/>
    </w:pPr>
    <w:rPr>
      <w:rFonts w:ascii="Times New Roman" w:eastAsia="Times New Roman" w:hAnsi="Times New Roman" w:cs="Times New Roman"/>
      <w:b/>
      <w:bCs/>
      <w:i/>
      <w:iCs/>
      <w:sz w:val="21"/>
      <w:szCs w:val="21"/>
    </w:rPr>
  </w:style>
  <w:style w:type="paragraph" w:customStyle="1" w:styleId="msonormalbullet2gif">
    <w:name w:val="msonormalbullet2.gif"/>
    <w:basedOn w:val="a"/>
    <w:qFormat/>
    <w:rsid w:val="00B62E12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AE185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13">
    <w:name w:val="Абзац списка1"/>
    <w:basedOn w:val="a"/>
    <w:rsid w:val="00AE1859"/>
    <w:pPr>
      <w:spacing w:after="200" w:line="276" w:lineRule="auto"/>
      <w:ind w:left="720"/>
    </w:pPr>
    <w:rPr>
      <w:rFonts w:ascii="Calibri" w:eastAsia="Times New Roman" w:hAnsi="Calibri" w:cs="Calibri"/>
    </w:rPr>
  </w:style>
  <w:style w:type="character" w:customStyle="1" w:styleId="printable">
    <w:name w:val="printable"/>
    <w:rsid w:val="00D32756"/>
  </w:style>
  <w:style w:type="paragraph" w:styleId="afd">
    <w:name w:val="No Spacing"/>
    <w:uiPriority w:val="1"/>
    <w:qFormat/>
    <w:rsid w:val="001616AC"/>
    <w:pPr>
      <w:spacing w:after="0" w:line="240" w:lineRule="auto"/>
    </w:pPr>
    <w:rPr>
      <w:rFonts w:eastAsiaTheme="minorEastAsia"/>
      <w:lang w:eastAsia="ru-RU"/>
    </w:rPr>
  </w:style>
  <w:style w:type="character" w:customStyle="1" w:styleId="100">
    <w:name w:val="Основной текст (10) + Не курсив"/>
    <w:basedOn w:val="a0"/>
    <w:qFormat/>
    <w:rsid w:val="00291F2B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8"/>
      <w:szCs w:val="28"/>
      <w:lang w:val="ru-RU" w:eastAsia="ru-RU" w:bidi="ru-RU"/>
    </w:rPr>
  </w:style>
  <w:style w:type="character" w:customStyle="1" w:styleId="afe">
    <w:name w:val="Öâåòîâîå âûäåëåíèå"/>
    <w:qFormat/>
    <w:rsid w:val="00291F2B"/>
    <w:rPr>
      <w:b/>
      <w:color w:val="00008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19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9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83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6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83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4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7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mural.gosuslugi.ru/ofitsialno/dokumenty/dokumenty-all_410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32FFC2-43C4-4CB5-8E07-4FD4A7DFF4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978</TotalTime>
  <Pages>1</Pages>
  <Words>660</Words>
  <Characters>3763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Некто</dc:creator>
  <cp:keywords/>
  <dc:description/>
  <cp:lastModifiedBy>User</cp:lastModifiedBy>
  <cp:revision>110</cp:revision>
  <cp:lastPrinted>2025-05-27T07:30:00Z</cp:lastPrinted>
  <dcterms:created xsi:type="dcterms:W3CDTF">2018-06-01T08:25:00Z</dcterms:created>
  <dcterms:modified xsi:type="dcterms:W3CDTF">2025-05-27T07:59:00Z</dcterms:modified>
</cp:coreProperties>
</file>